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92" w:rsidRDefault="00BF4392" w:rsidP="004E3E21">
      <w:pPr>
        <w:rPr>
          <w:noProof/>
          <w:lang w:eastAsia="ru-RU"/>
        </w:rPr>
      </w:pPr>
    </w:p>
    <w:p w:rsidR="00BF4392" w:rsidRDefault="00BF4392" w:rsidP="004E3E21">
      <w:pPr>
        <w:rPr>
          <w:noProof/>
          <w:lang w:eastAsia="ru-RU"/>
        </w:rPr>
      </w:pPr>
      <w:hyperlink r:id="rId6" w:history="1">
        <w:r w:rsidRPr="00843FFE">
          <w:rPr>
            <w:rStyle w:val="a3"/>
            <w:noProof/>
            <w:lang w:eastAsia="ru-RU"/>
          </w:rPr>
          <w:t>http://покрытие-крошкой.рф/?yclid=3608742305760809853</w:t>
        </w:r>
      </w:hyperlink>
    </w:p>
    <w:p w:rsidR="00BF4392" w:rsidRDefault="00BF4392" w:rsidP="00BF4392">
      <w:pPr>
        <w:pStyle w:val="a8"/>
      </w:pPr>
      <w:r>
        <w:t>Тип площадки:</w:t>
      </w:r>
    </w:p>
    <w:p w:rsidR="00BF4392" w:rsidRDefault="00BF4392" w:rsidP="00BF4392">
      <w:pPr>
        <w:pStyle w:val="a8"/>
      </w:pPr>
      <w:r>
        <w:t>спортивная.</w:t>
      </w:r>
    </w:p>
    <w:p w:rsidR="00BF4392" w:rsidRDefault="00BF4392" w:rsidP="00BF4392">
      <w:pPr>
        <w:pStyle w:val="a8"/>
      </w:pPr>
      <w:r>
        <w:t> </w:t>
      </w:r>
    </w:p>
    <w:p w:rsidR="00BF4392" w:rsidRDefault="00BF4392" w:rsidP="00BF4392">
      <w:pPr>
        <w:pStyle w:val="a8"/>
      </w:pPr>
      <w:r>
        <w:t>Площадь покрытия:</w:t>
      </w:r>
    </w:p>
    <w:p w:rsidR="00BF4392" w:rsidRDefault="00BF4392" w:rsidP="00BF4392">
      <w:pPr>
        <w:pStyle w:val="a8"/>
      </w:pPr>
      <w:r>
        <w:t>260 м</w:t>
      </w:r>
      <w:proofErr w:type="gramStart"/>
      <w:r>
        <w:t>2</w:t>
      </w:r>
      <w:proofErr w:type="gramEnd"/>
      <w:r>
        <w:t>.</w:t>
      </w:r>
    </w:p>
    <w:p w:rsidR="00BF4392" w:rsidRDefault="00BF4392" w:rsidP="00BF4392">
      <w:pPr>
        <w:pStyle w:val="a8"/>
      </w:pPr>
      <w:r>
        <w:t> </w:t>
      </w:r>
    </w:p>
    <w:p w:rsidR="00BF4392" w:rsidRDefault="00BF4392" w:rsidP="00BF4392">
      <w:pPr>
        <w:pStyle w:val="a8"/>
      </w:pPr>
      <w:r>
        <w:t>Тип покрытия:</w:t>
      </w:r>
    </w:p>
    <w:p w:rsidR="00BF4392" w:rsidRDefault="00BF4392" w:rsidP="00BF4392">
      <w:pPr>
        <w:pStyle w:val="a8"/>
      </w:pPr>
      <w:r>
        <w:t>резиновая крошка.</w:t>
      </w:r>
    </w:p>
    <w:p w:rsidR="00BF4392" w:rsidRDefault="00BF4392" w:rsidP="00BF4392">
      <w:pPr>
        <w:pStyle w:val="a8"/>
      </w:pPr>
      <w:r>
        <w:t> </w:t>
      </w:r>
    </w:p>
    <w:p w:rsidR="00BF4392" w:rsidRDefault="00BF4392" w:rsidP="00BF4392">
      <w:pPr>
        <w:pStyle w:val="a8"/>
      </w:pPr>
      <w:r>
        <w:t>Толщина покрытия:</w:t>
      </w:r>
    </w:p>
    <w:p w:rsidR="00BF4392" w:rsidRDefault="00BF4392" w:rsidP="00BF4392">
      <w:pPr>
        <w:pStyle w:val="a8"/>
      </w:pPr>
      <w:r>
        <w:t>10 мм.</w:t>
      </w:r>
    </w:p>
    <w:p w:rsidR="00BF4392" w:rsidRDefault="00BF4392" w:rsidP="00BF4392">
      <w:pPr>
        <w:pStyle w:val="a8"/>
      </w:pPr>
      <w:r>
        <w:t> </w:t>
      </w:r>
    </w:p>
    <w:p w:rsidR="00BF4392" w:rsidRDefault="00BF4392" w:rsidP="00BF4392">
      <w:pPr>
        <w:pStyle w:val="a8"/>
      </w:pPr>
      <w:r>
        <w:t>Срок монтажа:</w:t>
      </w:r>
    </w:p>
    <w:p w:rsidR="00BF4392" w:rsidRDefault="00BF4392" w:rsidP="00BF4392">
      <w:pPr>
        <w:pStyle w:val="a8"/>
      </w:pPr>
      <w:r>
        <w:t>1 день.</w:t>
      </w:r>
      <w:r>
        <w:t xml:space="preserve">  </w:t>
      </w:r>
    </w:p>
    <w:p w:rsidR="00BF4392" w:rsidRDefault="00BF4392" w:rsidP="00BF4392">
      <w:pPr>
        <w:pStyle w:val="a4"/>
      </w:pPr>
      <w:r>
        <w:rPr>
          <w:rStyle w:val="lptrackerphone"/>
        </w:rPr>
        <w:t>+7 (499) 704-47-31</w:t>
      </w:r>
    </w:p>
    <w:p w:rsidR="00BF4392" w:rsidRDefault="00BF4392" w:rsidP="00BF4392">
      <w:pPr>
        <w:pStyle w:val="a8"/>
      </w:pPr>
      <w:r>
        <w:t>Заказать звонок</w:t>
      </w:r>
    </w:p>
    <w:p w:rsidR="00BF4392" w:rsidRDefault="00BF4392" w:rsidP="00BF4392">
      <w:pPr>
        <w:pStyle w:val="a8"/>
      </w:pPr>
      <w:r>
        <w:t>Бесшовные покрытия из резиновой крошки</w:t>
      </w:r>
    </w:p>
    <w:p w:rsidR="00BF4392" w:rsidRDefault="00BF4392" w:rsidP="00BF4392">
      <w:pPr>
        <w:pStyle w:val="a8"/>
      </w:pPr>
      <w:r>
        <w:t>Детские и спортивные площадки под ключ</w:t>
      </w:r>
    </w:p>
    <w:p w:rsidR="00BF4392" w:rsidRDefault="00BF4392" w:rsidP="00BF4392">
      <w:pPr>
        <w:pStyle w:val="a8"/>
      </w:pPr>
      <w:r>
        <w:t xml:space="preserve">от 660 </w:t>
      </w:r>
      <w:proofErr w:type="spellStart"/>
      <w:r>
        <w:t>руб</w:t>
      </w:r>
      <w:proofErr w:type="spellEnd"/>
      <w:r>
        <w:t xml:space="preserve"> за кв. м.</w:t>
      </w:r>
      <w:r>
        <w:t xml:space="preserve"> </w:t>
      </w:r>
    </w:p>
    <w:p w:rsidR="00BF4392" w:rsidRDefault="00BF4392" w:rsidP="00BF4392">
      <w:pPr>
        <w:pStyle w:val="a8"/>
      </w:pPr>
      <w:r>
        <w:t> МЫ ДЕЛАЕМ КАЧЕСТВЕННО</w:t>
      </w:r>
    </w:p>
    <w:p w:rsidR="00BF4392" w:rsidRDefault="00BF4392" w:rsidP="00BF4392">
      <w:pPr>
        <w:pStyle w:val="a8"/>
      </w:pPr>
    </w:p>
    <w:p w:rsidR="00BF4392" w:rsidRPr="00BF4392" w:rsidRDefault="00BF4392" w:rsidP="00BF4392">
      <w:pPr>
        <w:pStyle w:val="a8"/>
        <w:rPr>
          <w:b/>
          <w:color w:val="FF0000"/>
          <w:sz w:val="36"/>
          <w:szCs w:val="36"/>
        </w:rPr>
      </w:pPr>
      <w:r w:rsidRPr="00BF4392">
        <w:rPr>
          <w:b/>
          <w:color w:val="FF0000"/>
          <w:sz w:val="36"/>
          <w:szCs w:val="36"/>
        </w:rPr>
        <w:t xml:space="preserve">РАСЧЁТ :  260 </w:t>
      </w:r>
      <w:proofErr w:type="spellStart"/>
      <w:r w:rsidRPr="00BF4392">
        <w:rPr>
          <w:b/>
          <w:color w:val="FF0000"/>
          <w:sz w:val="36"/>
          <w:szCs w:val="36"/>
        </w:rPr>
        <w:t>кв.м</w:t>
      </w:r>
      <w:proofErr w:type="spellEnd"/>
      <w:r w:rsidRPr="00BF4392">
        <w:rPr>
          <w:b/>
          <w:color w:val="FF0000"/>
          <w:sz w:val="36"/>
          <w:szCs w:val="36"/>
        </w:rPr>
        <w:t xml:space="preserve"> х 1000 </w:t>
      </w:r>
      <w:proofErr w:type="spellStart"/>
      <w:r w:rsidRPr="00BF4392">
        <w:rPr>
          <w:b/>
          <w:color w:val="FF0000"/>
          <w:sz w:val="36"/>
          <w:szCs w:val="36"/>
        </w:rPr>
        <w:t>руб</w:t>
      </w:r>
      <w:proofErr w:type="spellEnd"/>
      <w:r w:rsidRPr="00BF4392">
        <w:rPr>
          <w:b/>
          <w:color w:val="FF0000"/>
          <w:sz w:val="36"/>
          <w:szCs w:val="36"/>
        </w:rPr>
        <w:t xml:space="preserve"> = 260 000 </w:t>
      </w:r>
      <w:proofErr w:type="spellStart"/>
      <w:r w:rsidRPr="00BF4392">
        <w:rPr>
          <w:b/>
          <w:color w:val="FF0000"/>
          <w:sz w:val="36"/>
          <w:szCs w:val="36"/>
        </w:rPr>
        <w:t>руб</w:t>
      </w:r>
      <w:proofErr w:type="spellEnd"/>
      <w:r>
        <w:rPr>
          <w:b/>
          <w:color w:val="FF0000"/>
          <w:sz w:val="36"/>
          <w:szCs w:val="36"/>
        </w:rPr>
        <w:t xml:space="preserve"> =+ 35000 </w:t>
      </w:r>
      <w:proofErr w:type="spellStart"/>
      <w:r>
        <w:rPr>
          <w:b/>
          <w:color w:val="FF0000"/>
          <w:sz w:val="36"/>
          <w:szCs w:val="36"/>
        </w:rPr>
        <w:t>руб</w:t>
      </w:r>
      <w:proofErr w:type="spellEnd"/>
      <w:r>
        <w:rPr>
          <w:b/>
          <w:color w:val="FF0000"/>
          <w:sz w:val="36"/>
          <w:szCs w:val="36"/>
        </w:rPr>
        <w:t xml:space="preserve"> монтаж</w:t>
      </w:r>
    </w:p>
    <w:p w:rsidR="00BF4392" w:rsidRDefault="00BF4392" w:rsidP="00BF4392">
      <w:pPr>
        <w:pStyle w:val="a8"/>
      </w:pPr>
    </w:p>
    <w:p w:rsidR="00BF4392" w:rsidRDefault="00BF4392" w:rsidP="004E3E21">
      <w:pPr>
        <w:rPr>
          <w:noProof/>
          <w:lang w:eastAsia="ru-RU"/>
        </w:rPr>
      </w:pPr>
    </w:p>
    <w:p w:rsidR="00BF4392" w:rsidRDefault="00BF4392" w:rsidP="004E3E21">
      <w:pPr>
        <w:rPr>
          <w:noProof/>
          <w:lang w:eastAsia="ru-RU"/>
        </w:rPr>
      </w:pPr>
    </w:p>
    <w:p w:rsidR="00BF4392" w:rsidRDefault="00BF4392" w:rsidP="004E3E2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33900" cy="3238500"/>
            <wp:effectExtent l="0" t="0" r="0" b="0"/>
            <wp:docPr id="5" name="Рисунок 5" descr="D:\1.BACKUP\C\Я-любовь\СОВЕТ  дома 11\multisport_large1-u1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.BACKUP\C\Я-любовь\СОВЕТ  дома 11\multisport_large1-u12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4392" w:rsidRDefault="00BF4392" w:rsidP="004E3E21">
      <w:pPr>
        <w:rPr>
          <w:noProof/>
          <w:lang w:eastAsia="ru-RU"/>
        </w:rPr>
      </w:pPr>
    </w:p>
    <w:p w:rsidR="00BF4392" w:rsidRDefault="00BF4392" w:rsidP="004E3E21">
      <w:pPr>
        <w:rPr>
          <w:noProof/>
          <w:lang w:eastAsia="ru-RU"/>
        </w:rPr>
      </w:pPr>
    </w:p>
    <w:p w:rsidR="00BF4392" w:rsidRDefault="00BF4392" w:rsidP="004E3E21">
      <w:pPr>
        <w:rPr>
          <w:noProof/>
          <w:lang w:eastAsia="ru-RU"/>
        </w:rPr>
      </w:pPr>
    </w:p>
    <w:p w:rsidR="00F91EDD" w:rsidRDefault="00BF4392" w:rsidP="004E3E21">
      <w:r>
        <w:rPr>
          <w:noProof/>
          <w:lang w:eastAsia="ru-RU"/>
        </w:rPr>
        <w:drawing>
          <wp:inline distT="0" distB="0" distL="0" distR="0">
            <wp:extent cx="5934075" cy="4238625"/>
            <wp:effectExtent l="0" t="0" r="0" b="9525"/>
            <wp:docPr id="3" name="Рисунок 3" descr="D:\1.BACKUP\C\Я-любовь\СОВЕТ  дома 11\oap-sxlk3hi-1--u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.BACKUP\C\Я-любовь\СОВЕТ  дома 11\oap-sxlk3hi-1--u10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92" w:rsidRPr="004E3E21" w:rsidRDefault="00BF4392" w:rsidP="004E3E21"/>
    <w:sectPr w:rsidR="00BF4392" w:rsidRPr="004E3E21" w:rsidSect="00BF43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4E3E21"/>
    <w:rsid w:val="00802BD0"/>
    <w:rsid w:val="00B26A70"/>
    <w:rsid w:val="00BF4392"/>
    <w:rsid w:val="00CE3C8A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4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ptrackerphone">
    <w:name w:val="lptracker_phone"/>
    <w:basedOn w:val="a0"/>
    <w:rsid w:val="00BF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3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F43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4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ptrackerphone">
    <w:name w:val="lptracker_phone"/>
    <w:basedOn w:val="a0"/>
    <w:rsid w:val="00BF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6;&#1082;&#1088;&#1099;&#1090;&#1080;&#1077;-&#1082;&#1088;&#1086;&#1096;&#1082;&#1086;&#1081;.&#1088;&#1092;/?yclid=36087423057608098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3</cp:revision>
  <dcterms:created xsi:type="dcterms:W3CDTF">2017-06-28T08:07:00Z</dcterms:created>
  <dcterms:modified xsi:type="dcterms:W3CDTF">2017-06-28T08:07:00Z</dcterms:modified>
</cp:coreProperties>
</file>