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EF" w:rsidRPr="007E15BC" w:rsidRDefault="00381AEF" w:rsidP="00381A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Start"/>
      <w:r w:rsidRPr="007E15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Утверждено»</w:t>
      </w:r>
      <w:r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B753AE"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B753AE" w:rsidRPr="007E15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Утверждено»</w:t>
      </w:r>
      <w:r w:rsidR="00B753AE"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B753AE"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Pr="00DE3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Решением общего собрания</w:t>
      </w:r>
      <w:r w:rsidRPr="007E15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собственников</w:t>
      </w:r>
      <w:r w:rsidRPr="007E15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Председатель ТСН «Наш Дом-11»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</w:t>
      </w:r>
    </w:p>
    <w:p w:rsidR="00381AEF" w:rsidRPr="007E15BC" w:rsidRDefault="00381AEF" w:rsidP="00381A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15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</w:t>
      </w:r>
      <w:r w:rsidR="00B7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отокол № 1 от 27 мая 2019 г.                                      ______________________________</w:t>
      </w:r>
    </w:p>
    <w:p w:rsidR="00B753AE" w:rsidRPr="00B753AE" w:rsidRDefault="00B75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proofErr w:type="gramStart"/>
      <w:r w:rsidRPr="00B753AE">
        <w:rPr>
          <w:rFonts w:ascii="Times New Roman" w:hAnsi="Times New Roman" w:cs="Times New Roman"/>
          <w:b/>
        </w:rPr>
        <w:t>Приказ</w:t>
      </w:r>
      <w:r>
        <w:rPr>
          <w:rFonts w:ascii="Times New Roman" w:hAnsi="Times New Roman" w:cs="Times New Roman"/>
          <w:b/>
        </w:rPr>
        <w:t xml:space="preserve">  №</w:t>
      </w:r>
      <w:proofErr w:type="gramEnd"/>
      <w:r>
        <w:rPr>
          <w:rFonts w:ascii="Times New Roman" w:hAnsi="Times New Roman" w:cs="Times New Roman"/>
          <w:b/>
        </w:rPr>
        <w:t>5  от  25 июня 2019 г.</w:t>
      </w:r>
    </w:p>
    <w:p w:rsidR="000932E8" w:rsidRPr="00B753AE" w:rsidRDefault="00B753AE">
      <w:pPr>
        <w:rPr>
          <w:rFonts w:ascii="Times New Roman" w:hAnsi="Times New Roman" w:cs="Times New Roman"/>
          <w:b/>
          <w:sz w:val="24"/>
          <w:szCs w:val="24"/>
        </w:rPr>
      </w:pPr>
      <w:r w:rsidRPr="00B753AE">
        <w:rPr>
          <w:rFonts w:ascii="Times New Roman" w:hAnsi="Times New Roman" w:cs="Times New Roman"/>
          <w:b/>
          <w:sz w:val="28"/>
          <w:szCs w:val="28"/>
        </w:rPr>
        <w:t xml:space="preserve">Положение №5\2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75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A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753A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оряд</w:t>
      </w:r>
      <w:r w:rsidR="003F2F85" w:rsidRPr="00B753A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3F2F85" w:rsidRPr="00B753AE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proofErr w:type="gramEnd"/>
      <w:r w:rsidR="003F2F85" w:rsidRPr="00B753AE">
        <w:rPr>
          <w:rFonts w:ascii="Times New Roman" w:hAnsi="Times New Roman" w:cs="Times New Roman"/>
          <w:b/>
          <w:sz w:val="24"/>
          <w:szCs w:val="24"/>
        </w:rPr>
        <w:t xml:space="preserve"> собраний на сайте </w:t>
      </w:r>
      <w:r w:rsidR="006009E7" w:rsidRPr="00B7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85" w:rsidRPr="00B753AE">
        <w:rPr>
          <w:rFonts w:ascii="Times New Roman" w:hAnsi="Times New Roman" w:cs="Times New Roman"/>
          <w:b/>
          <w:sz w:val="24"/>
          <w:szCs w:val="24"/>
        </w:rPr>
        <w:t xml:space="preserve">ГИС </w:t>
      </w:r>
      <w:r w:rsidR="00F53A73" w:rsidRPr="00B75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F85" w:rsidRPr="00B753AE">
        <w:rPr>
          <w:rFonts w:ascii="Times New Roman" w:hAnsi="Times New Roman" w:cs="Times New Roman"/>
          <w:b/>
          <w:sz w:val="24"/>
          <w:szCs w:val="24"/>
        </w:rPr>
        <w:t>ЖКХ</w:t>
      </w:r>
    </w:p>
    <w:p w:rsidR="00BC256C" w:rsidRPr="00B753AE" w:rsidRDefault="00BC25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color w:val="000000"/>
          <w:sz w:val="26"/>
          <w:szCs w:val="26"/>
          <w:shd w:val="clear" w:color="auto" w:fill="FFFFFF"/>
        </w:rPr>
        <w:t>Жилищное законодательство предусматривает возможность проведения заочной части голосования общего собрания собственников с использованием ГИС ЖКХ (</w:t>
      </w:r>
      <w:hyperlink r:id="rId5" w:history="1">
        <w:r>
          <w:rPr>
            <w:rStyle w:val="a3"/>
            <w:color w:val="0168B9"/>
            <w:sz w:val="26"/>
            <w:szCs w:val="26"/>
          </w:rPr>
          <w:t>ст. 47.1 ЖК РФ</w:t>
        </w:r>
      </w:hyperlink>
      <w:r>
        <w:rPr>
          <w:color w:val="000000"/>
          <w:sz w:val="26"/>
          <w:szCs w:val="26"/>
          <w:shd w:val="clear" w:color="auto" w:fill="FFFFFF"/>
        </w:rPr>
        <w:t>)</w:t>
      </w:r>
      <w:r w:rsidR="00B753AE">
        <w:rPr>
          <w:rFonts w:ascii="Times New Roman" w:hAnsi="Times New Roman" w:cs="Times New Roman"/>
          <w:b/>
          <w:sz w:val="32"/>
          <w:szCs w:val="32"/>
        </w:rPr>
        <w:t xml:space="preserve">  .</w:t>
      </w:r>
      <w:r w:rsidRPr="00BC256C">
        <w:rPr>
          <w:rFonts w:ascii="Times New Roman" w:hAnsi="Times New Roman" w:cs="Times New Roman"/>
          <w:sz w:val="24"/>
          <w:szCs w:val="24"/>
        </w:rPr>
        <w:t>Для этих целей принять следующие РЕШЕНИЯ:</w:t>
      </w:r>
    </w:p>
    <w:p w:rsidR="00B62D67" w:rsidRDefault="00BC256C" w:rsidP="00BC256C">
      <w:pPr>
        <w:rPr>
          <w:rFonts w:ascii="Times New Roman" w:hAnsi="Times New Roman" w:cs="Times New Roman"/>
          <w:sz w:val="24"/>
          <w:szCs w:val="24"/>
        </w:rPr>
      </w:pPr>
      <w:r w:rsidRPr="00BC256C">
        <w:rPr>
          <w:rFonts w:ascii="Times New Roman" w:hAnsi="Times New Roman" w:cs="Times New Roman"/>
          <w:b/>
          <w:sz w:val="24"/>
          <w:szCs w:val="24"/>
        </w:rPr>
        <w:t>1.Назначить администраторов ОСС в составе 3-</w:t>
      </w:r>
      <w:proofErr w:type="gramStart"/>
      <w:r w:rsidRPr="00BC256C">
        <w:rPr>
          <w:rFonts w:ascii="Times New Roman" w:hAnsi="Times New Roman" w:cs="Times New Roman"/>
          <w:b/>
          <w:sz w:val="24"/>
          <w:szCs w:val="24"/>
        </w:rPr>
        <w:t>х  человек</w:t>
      </w:r>
      <w:proofErr w:type="gramEnd"/>
      <w:r w:rsidR="00B62D67">
        <w:rPr>
          <w:rFonts w:ascii="Times New Roman" w:hAnsi="Times New Roman" w:cs="Times New Roman"/>
          <w:sz w:val="24"/>
          <w:szCs w:val="24"/>
        </w:rPr>
        <w:t xml:space="preserve"> по многоквартирному  дому № 11, ул. Школьная, </w:t>
      </w:r>
      <w:proofErr w:type="spellStart"/>
      <w:r w:rsidR="00B62D67">
        <w:rPr>
          <w:rFonts w:ascii="Times New Roman" w:hAnsi="Times New Roman" w:cs="Times New Roman"/>
          <w:sz w:val="24"/>
          <w:szCs w:val="24"/>
        </w:rPr>
        <w:t>п.Зелёный</w:t>
      </w:r>
      <w:proofErr w:type="spellEnd"/>
      <w:r w:rsidR="00B62D67">
        <w:rPr>
          <w:rFonts w:ascii="Times New Roman" w:hAnsi="Times New Roman" w:cs="Times New Roman"/>
          <w:sz w:val="24"/>
          <w:szCs w:val="24"/>
        </w:rPr>
        <w:t>, Ногинский район, Московская область</w:t>
      </w:r>
    </w:p>
    <w:tbl>
      <w:tblPr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785"/>
        <w:gridCol w:w="739"/>
        <w:gridCol w:w="2631"/>
        <w:gridCol w:w="2750"/>
      </w:tblGrid>
      <w:tr w:rsidR="00B62D67" w:rsidTr="006009E7">
        <w:trPr>
          <w:trHeight w:val="420"/>
        </w:trPr>
        <w:tc>
          <w:tcPr>
            <w:tcW w:w="676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5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739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31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750" w:type="dxa"/>
          </w:tcPr>
          <w:p w:rsidR="00B62D67" w:rsidRDefault="00B62D67" w:rsidP="00B62D67">
            <w:pPr>
              <w:pStyle w:val="a4"/>
              <w:ind w:left="257"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собственность</w:t>
            </w:r>
          </w:p>
        </w:tc>
      </w:tr>
      <w:tr w:rsidR="00B62D67" w:rsidTr="00B753AE">
        <w:trPr>
          <w:trHeight w:val="958"/>
        </w:trPr>
        <w:tc>
          <w:tcPr>
            <w:tcW w:w="676" w:type="dxa"/>
          </w:tcPr>
          <w:p w:rsidR="00B62D67" w:rsidRDefault="00B62D67" w:rsidP="00B753AE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B62D67" w:rsidRDefault="00B62D67" w:rsidP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7">
              <w:rPr>
                <w:rFonts w:ascii="Times New Roman" w:hAnsi="Times New Roman" w:cs="Times New Roman"/>
                <w:sz w:val="24"/>
                <w:szCs w:val="24"/>
              </w:rPr>
              <w:t xml:space="preserve">Марьина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Владимировна\</w:t>
            </w:r>
          </w:p>
        </w:tc>
        <w:tc>
          <w:tcPr>
            <w:tcW w:w="739" w:type="dxa"/>
          </w:tcPr>
          <w:p w:rsidR="00B62D67" w:rsidRDefault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62D67" w:rsidRDefault="0060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17 586117 ТП №1, ОУФМС «Одинцово», 10.06-2017 г.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753AE" w:rsidRPr="00B753AE" w:rsidRDefault="00B62D67" w:rsidP="00B6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50:16:0000000:33765-50/016/2017-2 от 14.11.2017</w:t>
            </w:r>
          </w:p>
        </w:tc>
      </w:tr>
      <w:tr w:rsidR="00B62D67" w:rsidTr="006009E7">
        <w:trPr>
          <w:trHeight w:val="690"/>
        </w:trPr>
        <w:tc>
          <w:tcPr>
            <w:tcW w:w="676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B62D67" w:rsidRDefault="00B62D67" w:rsidP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7">
              <w:rPr>
                <w:rFonts w:ascii="Times New Roman" w:hAnsi="Times New Roman" w:cs="Times New Roman"/>
                <w:sz w:val="24"/>
                <w:szCs w:val="24"/>
              </w:rPr>
              <w:t>Стрекозова Любовь Михайловна</w:t>
            </w:r>
          </w:p>
        </w:tc>
        <w:tc>
          <w:tcPr>
            <w:tcW w:w="739" w:type="dxa"/>
          </w:tcPr>
          <w:p w:rsidR="00B62D67" w:rsidRDefault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62D67" w:rsidRDefault="008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03 05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570414,УВД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г.Геленджика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9E7">
              <w:rPr>
                <w:rFonts w:ascii="Times New Roman" w:hAnsi="Times New Roman" w:cs="Times New Roman"/>
                <w:sz w:val="24"/>
                <w:szCs w:val="24"/>
              </w:rPr>
              <w:t xml:space="preserve">             26.10-2004 г.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2D67" w:rsidRDefault="00B62D67" w:rsidP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50-50-16/063/2010-440 от 17.08.2010</w:t>
            </w:r>
            <w:r w:rsidRPr="006721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2D67" w:rsidTr="006009E7">
        <w:trPr>
          <w:trHeight w:val="1250"/>
        </w:trPr>
        <w:tc>
          <w:tcPr>
            <w:tcW w:w="676" w:type="dxa"/>
          </w:tcPr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B62D67" w:rsidRDefault="00B62D67" w:rsidP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6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Алевтина Александровна</w:t>
            </w:r>
          </w:p>
        </w:tc>
        <w:tc>
          <w:tcPr>
            <w:tcW w:w="739" w:type="dxa"/>
          </w:tcPr>
          <w:p w:rsidR="00B62D67" w:rsidRDefault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B62D67" w:rsidRDefault="00B62D67" w:rsidP="00B62D67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62D67" w:rsidRDefault="008F4D4B" w:rsidP="008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04  974 362,           ОВД «Перово»,            дата: 15.01.2003 г.</w:t>
            </w:r>
          </w:p>
        </w:tc>
        <w:tc>
          <w:tcPr>
            <w:tcW w:w="2750" w:type="dxa"/>
          </w:tcPr>
          <w:p w:rsidR="00B62D67" w:rsidRDefault="00B62D67" w:rsidP="00B6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50-16/020/2010-369 от 01.04.2010</w:t>
            </w:r>
          </w:p>
        </w:tc>
      </w:tr>
    </w:tbl>
    <w:p w:rsidR="00B62D67" w:rsidRPr="00BC256C" w:rsidRDefault="00B62D67" w:rsidP="00BC256C">
      <w:pPr>
        <w:rPr>
          <w:rFonts w:ascii="Times New Roman" w:hAnsi="Times New Roman" w:cs="Times New Roman"/>
          <w:sz w:val="24"/>
          <w:szCs w:val="24"/>
        </w:rPr>
      </w:pPr>
    </w:p>
    <w:p w:rsidR="00F53A73" w:rsidRPr="00BC256C" w:rsidRDefault="00BC256C" w:rsidP="00B62D67">
      <w:pPr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BC256C">
        <w:rPr>
          <w:rFonts w:ascii="Times New Roman" w:hAnsi="Times New Roman" w:cs="Times New Roman"/>
          <w:b/>
          <w:sz w:val="24"/>
          <w:szCs w:val="24"/>
        </w:rPr>
        <w:t>Обязанности администраторов:</w:t>
      </w:r>
    </w:p>
    <w:p w:rsidR="00BC256C" w:rsidRPr="00BC256C" w:rsidRDefault="00BC256C" w:rsidP="00D94732">
      <w:pPr>
        <w:pStyle w:val="a8"/>
        <w:numPr>
          <w:ilvl w:val="0"/>
          <w:numId w:val="5"/>
        </w:numPr>
        <w:rPr>
          <w:lang w:eastAsia="ru-RU"/>
        </w:rPr>
      </w:pPr>
      <w:r w:rsidRPr="00BC256C">
        <w:rPr>
          <w:lang w:eastAsia="ru-RU"/>
        </w:rPr>
        <w:t>размещение   в системе сообщение и уведомлении о предстоящем собрании;</w:t>
      </w:r>
    </w:p>
    <w:p w:rsidR="00BC256C" w:rsidRPr="00BC256C" w:rsidRDefault="00BC256C" w:rsidP="00D94732">
      <w:pPr>
        <w:pStyle w:val="a8"/>
        <w:numPr>
          <w:ilvl w:val="0"/>
          <w:numId w:val="5"/>
        </w:numPr>
        <w:rPr>
          <w:lang w:eastAsia="ru-RU"/>
        </w:rPr>
      </w:pPr>
      <w:r w:rsidRPr="00BC256C">
        <w:rPr>
          <w:lang w:eastAsia="ru-RU"/>
        </w:rPr>
        <w:t>разрабатывать бланк голосования;</w:t>
      </w:r>
    </w:p>
    <w:p w:rsidR="00BC256C" w:rsidRPr="00BC256C" w:rsidRDefault="00BC256C" w:rsidP="00D94732">
      <w:pPr>
        <w:pStyle w:val="a8"/>
        <w:numPr>
          <w:ilvl w:val="0"/>
          <w:numId w:val="5"/>
        </w:numPr>
        <w:rPr>
          <w:lang w:eastAsia="ru-RU"/>
        </w:rPr>
      </w:pPr>
      <w:proofErr w:type="gramStart"/>
      <w:r w:rsidRPr="00BC256C">
        <w:rPr>
          <w:lang w:eastAsia="ru-RU"/>
        </w:rPr>
        <w:t>размещение  итогов</w:t>
      </w:r>
      <w:proofErr w:type="gramEnd"/>
      <w:r w:rsidRPr="00BC256C">
        <w:rPr>
          <w:lang w:eastAsia="ru-RU"/>
        </w:rPr>
        <w:t xml:space="preserve">  голосования в систему.</w:t>
      </w:r>
    </w:p>
    <w:p w:rsidR="00BC256C" w:rsidRDefault="00BC256C" w:rsidP="00D94732">
      <w:pPr>
        <w:pStyle w:val="a8"/>
        <w:rPr>
          <w:b/>
        </w:rPr>
      </w:pPr>
    </w:p>
    <w:p w:rsidR="00BC256C" w:rsidRPr="00D94732" w:rsidRDefault="00BC256C" w:rsidP="00D94732">
      <w:pPr>
        <w:pStyle w:val="a8"/>
        <w:rPr>
          <w:rFonts w:ascii="Times New Roman" w:hAnsi="Times New Roman" w:cs="Times New Roman"/>
          <w:sz w:val="24"/>
          <w:szCs w:val="24"/>
        </w:rPr>
      </w:pPr>
      <w:r w:rsidRPr="00D94732">
        <w:rPr>
          <w:rFonts w:ascii="Times New Roman" w:hAnsi="Times New Roman" w:cs="Times New Roman"/>
          <w:b/>
          <w:sz w:val="24"/>
          <w:szCs w:val="24"/>
        </w:rPr>
        <w:t>2.</w:t>
      </w:r>
      <w:r w:rsidR="0096701B" w:rsidRPr="00D94732">
        <w:rPr>
          <w:rFonts w:ascii="Times New Roman" w:hAnsi="Times New Roman" w:cs="Times New Roman"/>
          <w:b/>
          <w:sz w:val="24"/>
          <w:szCs w:val="24"/>
        </w:rPr>
        <w:t>Утвердить</w:t>
      </w:r>
      <w:r w:rsidR="003E445A" w:rsidRPr="00D94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4732">
        <w:rPr>
          <w:rFonts w:ascii="Times New Roman" w:hAnsi="Times New Roman" w:cs="Times New Roman"/>
          <w:b/>
          <w:sz w:val="24"/>
          <w:szCs w:val="24"/>
        </w:rPr>
        <w:t>сроки</w:t>
      </w:r>
      <w:r w:rsidRPr="00D94732">
        <w:rPr>
          <w:rFonts w:ascii="Times New Roman" w:hAnsi="Times New Roman" w:cs="Times New Roman"/>
          <w:sz w:val="24"/>
          <w:szCs w:val="24"/>
        </w:rPr>
        <w:t xml:space="preserve"> </w:t>
      </w:r>
      <w:r w:rsidR="003E445A" w:rsidRPr="00D94732">
        <w:rPr>
          <w:rFonts w:ascii="Times New Roman" w:hAnsi="Times New Roman" w:cs="Times New Roman"/>
          <w:sz w:val="24"/>
          <w:szCs w:val="24"/>
        </w:rPr>
        <w:t xml:space="preserve"> уведомления</w:t>
      </w:r>
      <w:proofErr w:type="gramEnd"/>
      <w:r w:rsidRPr="00D94732">
        <w:rPr>
          <w:rFonts w:ascii="Times New Roman" w:hAnsi="Times New Roman" w:cs="Times New Roman"/>
          <w:sz w:val="24"/>
          <w:szCs w:val="24"/>
        </w:rPr>
        <w:t xml:space="preserve"> </w:t>
      </w:r>
      <w:r w:rsidR="003E445A" w:rsidRPr="00D94732">
        <w:rPr>
          <w:rFonts w:ascii="Times New Roman" w:hAnsi="Times New Roman" w:cs="Times New Roman"/>
          <w:sz w:val="24"/>
          <w:szCs w:val="24"/>
        </w:rPr>
        <w:t>(</w:t>
      </w:r>
      <w:r w:rsidRPr="00D94732">
        <w:rPr>
          <w:rFonts w:ascii="Times New Roman" w:hAnsi="Times New Roman" w:cs="Times New Roman"/>
          <w:sz w:val="24"/>
          <w:szCs w:val="24"/>
        </w:rPr>
        <w:t>с</w:t>
      </w:r>
      <w:r w:rsidR="003E445A" w:rsidRPr="00D94732">
        <w:rPr>
          <w:rFonts w:ascii="Times New Roman" w:hAnsi="Times New Roman" w:cs="Times New Roman"/>
          <w:sz w:val="24"/>
          <w:szCs w:val="24"/>
        </w:rPr>
        <w:t>ообщения)</w:t>
      </w:r>
      <w:r w:rsidRPr="00D94732">
        <w:rPr>
          <w:rFonts w:ascii="Times New Roman" w:hAnsi="Times New Roman" w:cs="Times New Roman"/>
          <w:sz w:val="24"/>
          <w:szCs w:val="24"/>
        </w:rPr>
        <w:t xml:space="preserve"> о проведении собрания</w:t>
      </w:r>
      <w:r w:rsidR="0096701B" w:rsidRPr="00D94732">
        <w:rPr>
          <w:rFonts w:ascii="Times New Roman" w:hAnsi="Times New Roman" w:cs="Times New Roman"/>
          <w:sz w:val="24"/>
          <w:szCs w:val="24"/>
        </w:rPr>
        <w:t xml:space="preserve"> и оформление</w:t>
      </w:r>
    </w:p>
    <w:p w:rsidR="003E445A" w:rsidRPr="00D94732" w:rsidRDefault="003E445A" w:rsidP="00D947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Не позднее чем за 14 календарных дней до начала собрания администратору ОСС должно быть передано сообщение о проведении собрания (</w:t>
      </w:r>
      <w:hyperlink r:id="rId6" w:history="1">
        <w:r w:rsidRPr="00D94732">
          <w:rPr>
            <w:rFonts w:ascii="Times New Roman" w:hAnsi="Times New Roman" w:cs="Times New Roman"/>
            <w:color w:val="0168B9"/>
            <w:sz w:val="24"/>
            <w:szCs w:val="24"/>
            <w:u w:val="single"/>
            <w:lang w:eastAsia="ru-RU"/>
          </w:rPr>
          <w:t>ч. 3 ст. 47.1 ЖК РФ</w:t>
        </w:r>
      </w:hyperlink>
      <w:r w:rsidRPr="00D9473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E445A" w:rsidRPr="00D94732" w:rsidRDefault="003E445A" w:rsidP="00D947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В сообщении должны быть указаны (</w:t>
      </w:r>
      <w:hyperlink r:id="rId7" w:history="1">
        <w:r w:rsidRPr="00D94732">
          <w:rPr>
            <w:rFonts w:ascii="Times New Roman" w:hAnsi="Times New Roman" w:cs="Times New Roman"/>
            <w:color w:val="0168B9"/>
            <w:sz w:val="24"/>
            <w:szCs w:val="24"/>
            <w:u w:val="single"/>
            <w:lang w:eastAsia="ru-RU"/>
          </w:rPr>
          <w:t>ч. 4 ст. 47.1 ЖК РФ</w:t>
        </w:r>
      </w:hyperlink>
      <w:r w:rsidRPr="00D94732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3E445A" w:rsidRPr="00D94732" w:rsidRDefault="003E445A" w:rsidP="00D947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сведения об инициаторе собрания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форма проведения собрания – заочное голосование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 xml:space="preserve">дата окончания приёма решений собственников </w:t>
      </w:r>
      <w:proofErr w:type="gramStart"/>
      <w:r w:rsidRPr="00D94732">
        <w:rPr>
          <w:rFonts w:ascii="Times New Roman" w:hAnsi="Times New Roman" w:cs="Times New Roman"/>
          <w:sz w:val="24"/>
          <w:szCs w:val="24"/>
          <w:lang w:eastAsia="ru-RU"/>
        </w:rPr>
        <w:t>по вопросам</w:t>
      </w:r>
      <w:proofErr w:type="gramEnd"/>
      <w:r w:rsidRPr="00D9473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поставленным на голосование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место и адрес, по которому будут приниматься решения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повестка дня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порядок ознакомления с информацией и материалами, подготовленными к данному собранию, место и адрес, где с ними можно ознакомиться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администраторе общего собрания (наименование или фирменное наименование), организационно-правовая форма, место нахождения, почтовый </w:t>
      </w:r>
      <w:r w:rsidRPr="00D947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адрес, контактный номер, официальный сайт; ФИО, паспортные данные, место постоянного проживания, контактный номер, адрес электронной почты (для физического лица)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место и (или) фактический адрес администратора ОСС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и окончания проведения голосования с использованием системы</w:t>
      </w:r>
    </w:p>
    <w:p w:rsidR="003E445A" w:rsidRPr="00D94732" w:rsidRDefault="003E445A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порядок приёма администратором ОСС решений собственников помещений в МКД</w:t>
      </w:r>
    </w:p>
    <w:p w:rsidR="008C4C85" w:rsidRPr="00D94732" w:rsidRDefault="008C4C85" w:rsidP="00D9473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Администратор, отвечающий за функционирование системы, должен разместить информацию о проведении заочного голосования в системе не позднее чем за 10 календарных дней до даты и времени начала проведения такого собрания (</w:t>
      </w:r>
      <w:hyperlink r:id="rId8" w:history="1">
        <w:r w:rsidRPr="00D94732">
          <w:rPr>
            <w:rFonts w:ascii="Times New Roman" w:hAnsi="Times New Roman" w:cs="Times New Roman"/>
            <w:color w:val="0168B9"/>
            <w:sz w:val="24"/>
            <w:szCs w:val="24"/>
            <w:u w:val="single"/>
            <w:lang w:eastAsia="ru-RU"/>
          </w:rPr>
          <w:t>ч. 5 ст. 47.1 ЖК РФ</w:t>
        </w:r>
      </w:hyperlink>
      <w:r w:rsidRPr="00D9473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4C85" w:rsidRPr="00D94732" w:rsidRDefault="008C4C85" w:rsidP="00D947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94732">
        <w:rPr>
          <w:rFonts w:ascii="Times New Roman" w:hAnsi="Times New Roman" w:cs="Times New Roman"/>
          <w:sz w:val="24"/>
          <w:szCs w:val="24"/>
          <w:lang w:eastAsia="ru-RU"/>
        </w:rPr>
        <w:t>В указанный срок администратор общего собрания направляет сообщение о проведении ОСС каждому собственнику помещения посредством системы. Продолжительность голосования составляет от 3 до 5 календарных дней (</w:t>
      </w:r>
      <w:hyperlink r:id="rId9" w:history="1">
        <w:r w:rsidRPr="00D94732">
          <w:rPr>
            <w:rFonts w:ascii="Times New Roman" w:hAnsi="Times New Roman" w:cs="Times New Roman"/>
            <w:color w:val="0168B9"/>
            <w:sz w:val="24"/>
            <w:szCs w:val="24"/>
            <w:u w:val="single"/>
            <w:lang w:eastAsia="ru-RU"/>
          </w:rPr>
          <w:t>ч. 8 ст. 47.1 ЖК РФ</w:t>
        </w:r>
      </w:hyperlink>
      <w:r w:rsidRPr="00D9473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E445A" w:rsidRDefault="008C4C85" w:rsidP="008C4C85">
      <w:pPr>
        <w:pStyle w:val="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Голосование</w:t>
      </w:r>
    </w:p>
    <w:p w:rsidR="008C4C85" w:rsidRPr="008C4C85" w:rsidRDefault="008C4C85" w:rsidP="008C4C85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по вопросам повестки возможно провести в двух вариантах:</w:t>
      </w:r>
    </w:p>
    <w:p w:rsidR="008C4C85" w:rsidRPr="008C4C85" w:rsidRDefault="008C4C85" w:rsidP="00D94732">
      <w:pPr>
        <w:pStyle w:val="a8"/>
        <w:numPr>
          <w:ilvl w:val="0"/>
          <w:numId w:val="5"/>
        </w:numPr>
        <w:rPr>
          <w:lang w:eastAsia="ru-RU"/>
        </w:rPr>
      </w:pPr>
      <w:r w:rsidRPr="008C4C85">
        <w:rPr>
          <w:lang w:eastAsia="ru-RU"/>
        </w:rPr>
        <w:t>голосование с помощью системы;</w:t>
      </w:r>
    </w:p>
    <w:p w:rsidR="008C4C85" w:rsidRPr="008C4C85" w:rsidRDefault="008C4C85" w:rsidP="00D94732">
      <w:pPr>
        <w:pStyle w:val="a8"/>
        <w:numPr>
          <w:ilvl w:val="0"/>
          <w:numId w:val="5"/>
        </w:numPr>
        <w:rPr>
          <w:lang w:eastAsia="ru-RU"/>
        </w:rPr>
      </w:pPr>
      <w:r w:rsidRPr="008C4C85">
        <w:rPr>
          <w:lang w:eastAsia="ru-RU"/>
        </w:rPr>
        <w:t>передача администратору письменного решения до даты и времени, указанных в сообщении о проведении собрания. Такие решения администратор затем заносит в систему.</w:t>
      </w:r>
    </w:p>
    <w:p w:rsidR="008C4C85" w:rsidRPr="008C4C85" w:rsidRDefault="008C4C85" w:rsidP="008C4C85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по вопросам повестки дня общего собрания собственников помещений в МКД с использованием системы проводится без перерыва с даты и времени его начала и до даты и времени его окончания.</w:t>
      </w:r>
    </w:p>
    <w:p w:rsidR="008C4C85" w:rsidRPr="008C4C85" w:rsidRDefault="008C4C85" w:rsidP="008C4C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одного часа после окончания собрания решения автоматически формируются в протокол и размещаются в системе (</w:t>
      </w:r>
      <w:hyperlink r:id="rId10" w:history="1">
        <w:r w:rsidRPr="008C4C85">
          <w:rPr>
            <w:rFonts w:ascii="Times New Roman" w:eastAsia="Times New Roman" w:hAnsi="Times New Roman" w:cs="Times New Roman"/>
            <w:color w:val="0168B9"/>
            <w:sz w:val="26"/>
            <w:szCs w:val="26"/>
            <w:u w:val="single"/>
            <w:lang w:eastAsia="ru-RU"/>
          </w:rPr>
          <w:t>ч. 11 ст. 47.1 ЖК РФ</w:t>
        </w:r>
      </w:hyperlink>
      <w:r w:rsidRPr="008C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C4C85" w:rsidRDefault="008C4C85" w:rsidP="008C4C8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C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C4C85" w:rsidRDefault="008C4C85" w:rsidP="008C4C8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</w:t>
      </w:r>
      <w:r w:rsidRPr="008C4C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A4A20" w:rsidRDefault="00BA4A20" w:rsidP="008C4C8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A4A20" w:rsidRPr="008C4C85" w:rsidRDefault="00BA4A20" w:rsidP="008C4C8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Система оформления протоколов,</w:t>
      </w:r>
      <w:r w:rsidRPr="00BA4A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хранение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 передача </w:t>
      </w:r>
    </w:p>
    <w:p w:rsidR="008C4C85" w:rsidRDefault="00BA4A20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8C4C85" w:rsidRPr="00BA4A20" w:rsidRDefault="00BA4A20" w:rsidP="008C4C85">
      <w:pPr>
        <w:pStyle w:val="3"/>
        <w:shd w:val="clear" w:color="auto" w:fill="FFFFFF"/>
        <w:spacing w:before="180" w:beforeAutospacing="0" w:after="180" w:afterAutospacing="0"/>
        <w:rPr>
          <w:b w:val="0"/>
          <w:color w:val="000000"/>
          <w:sz w:val="24"/>
          <w:szCs w:val="24"/>
        </w:rPr>
      </w:pPr>
      <w:r w:rsidRPr="008C4C85">
        <w:rPr>
          <w:b w:val="0"/>
          <w:color w:val="000000"/>
          <w:sz w:val="24"/>
          <w:szCs w:val="24"/>
        </w:rPr>
        <w:t>В течение одного часа после окончания собрания решения автоматически формируются в протокол и размещаются в системе (</w:t>
      </w:r>
      <w:hyperlink r:id="rId11" w:history="1">
        <w:r w:rsidRPr="00BA4A20">
          <w:rPr>
            <w:b w:val="0"/>
            <w:color w:val="0168B9"/>
            <w:sz w:val="24"/>
            <w:szCs w:val="24"/>
            <w:u w:val="single"/>
          </w:rPr>
          <w:t>ч. 11 ст. 47.1 ЖК РФ</w:t>
        </w:r>
      </w:hyperlink>
    </w:p>
    <w:p w:rsidR="008C4C85" w:rsidRDefault="00BA4A20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Хранение</w:t>
      </w:r>
    </w:p>
    <w:p w:rsidR="00BA4A20" w:rsidRPr="00BA4A20" w:rsidRDefault="00BA4A20" w:rsidP="008C4C85">
      <w:pPr>
        <w:pStyle w:val="3"/>
        <w:shd w:val="clear" w:color="auto" w:fill="FFFFFF"/>
        <w:spacing w:before="180" w:beforeAutospacing="0" w:after="180" w:afterAutospacing="0"/>
        <w:rPr>
          <w:b w:val="0"/>
          <w:color w:val="000000"/>
          <w:sz w:val="24"/>
          <w:szCs w:val="24"/>
        </w:rPr>
      </w:pPr>
      <w:r w:rsidRPr="00BA4A20">
        <w:rPr>
          <w:b w:val="0"/>
          <w:color w:val="333333"/>
          <w:sz w:val="24"/>
          <w:szCs w:val="24"/>
          <w:shd w:val="clear" w:color="auto" w:fill="FFFFFF"/>
        </w:rPr>
        <w:t>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доме, сформированные с использованием системы общим собранием собственников помещений в многоквартирном доме, электронные образы решений собственников помещений в многоквартирном доме по поставленным на голосование вопросам, переданные администратору общего собрания, хранятся в системе.</w:t>
      </w:r>
    </w:p>
    <w:p w:rsidR="0096701B" w:rsidRDefault="0096701B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в ГЖИ, УК</w:t>
      </w:r>
      <w:r w:rsidR="00B753AE"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 xml:space="preserve">Согласно  </w:t>
      </w:r>
      <w:proofErr w:type="spellStart"/>
      <w:r>
        <w:rPr>
          <w:color w:val="000000"/>
          <w:sz w:val="24"/>
          <w:szCs w:val="24"/>
        </w:rPr>
        <w:t>ст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_____________________ЖК РФ</w:t>
      </w:r>
    </w:p>
    <w:p w:rsidR="008C4C85" w:rsidRDefault="008C4C85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</w:p>
    <w:p w:rsidR="008C4C85" w:rsidRDefault="008C4C85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</w:p>
    <w:p w:rsidR="008C4C85" w:rsidRDefault="008C4C85" w:rsidP="008C4C85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</w:p>
    <w:p w:rsidR="008C4C85" w:rsidRPr="008C4C85" w:rsidRDefault="008C4C85" w:rsidP="00381AEF">
      <w:pPr>
        <w:pStyle w:val="3"/>
        <w:shd w:val="clear" w:color="auto" w:fill="FFFFFF"/>
        <w:spacing w:before="180" w:beforeAutospacing="0" w:after="180" w:afterAutospacing="0"/>
        <w:rPr>
          <w:color w:val="000000"/>
          <w:sz w:val="24"/>
          <w:szCs w:val="24"/>
        </w:rPr>
      </w:pPr>
    </w:p>
    <w:p w:rsidR="00BC256C" w:rsidRPr="003E445A" w:rsidRDefault="00BC256C">
      <w:pPr>
        <w:rPr>
          <w:rFonts w:ascii="Times New Roman" w:hAnsi="Times New Roman" w:cs="Times New Roman"/>
          <w:b/>
          <w:sz w:val="24"/>
          <w:szCs w:val="24"/>
        </w:rPr>
      </w:pPr>
    </w:p>
    <w:sectPr w:rsidR="00BC256C" w:rsidRPr="003E445A" w:rsidSect="00CA13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B32"/>
    <w:multiLevelType w:val="hybridMultilevel"/>
    <w:tmpl w:val="C67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7787"/>
    <w:multiLevelType w:val="multilevel"/>
    <w:tmpl w:val="A7F8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B43DD"/>
    <w:multiLevelType w:val="hybridMultilevel"/>
    <w:tmpl w:val="D42AEA54"/>
    <w:lvl w:ilvl="0" w:tplc="F050DBDA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215B"/>
    <w:multiLevelType w:val="multilevel"/>
    <w:tmpl w:val="B20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C03EC"/>
    <w:multiLevelType w:val="multilevel"/>
    <w:tmpl w:val="6D5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29"/>
    <w:rsid w:val="000932E8"/>
    <w:rsid w:val="001232E8"/>
    <w:rsid w:val="00186F29"/>
    <w:rsid w:val="0027282C"/>
    <w:rsid w:val="00381AEF"/>
    <w:rsid w:val="003E445A"/>
    <w:rsid w:val="003F2F85"/>
    <w:rsid w:val="00556B87"/>
    <w:rsid w:val="006009E7"/>
    <w:rsid w:val="007746F1"/>
    <w:rsid w:val="008C4C85"/>
    <w:rsid w:val="008F4D4B"/>
    <w:rsid w:val="0096701B"/>
    <w:rsid w:val="00B62D67"/>
    <w:rsid w:val="00B753AE"/>
    <w:rsid w:val="00BA4A20"/>
    <w:rsid w:val="00BC256C"/>
    <w:rsid w:val="00CA13B4"/>
    <w:rsid w:val="00D94732"/>
    <w:rsid w:val="00F5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74EE"/>
  <w15:chartTrackingRefBased/>
  <w15:docId w15:val="{5F93EEC8-694F-47F5-BD44-59FB3042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2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5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25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2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E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4C85"/>
  </w:style>
  <w:style w:type="paragraph" w:styleId="a6">
    <w:name w:val="Balloon Text"/>
    <w:basedOn w:val="a"/>
    <w:link w:val="a7"/>
    <w:uiPriority w:val="99"/>
    <w:semiHidden/>
    <w:unhideWhenUsed/>
    <w:rsid w:val="009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1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94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E6%E8%EB%E8%F9%ED%FB%E9+%EA%EE%E4%E5%EA%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90645&amp;intelsearch=%E6%E8%EB%E8%F9%ED%FB%E9+%EA%EE%E4%E5%EA%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90645&amp;intelsearch=%E6%E8%EB%E8%F9%ED%FB%E9+%EA%EE%E4%E5%EA%F1" TargetMode="External"/><Relationship Id="rId11" Type="http://schemas.openxmlformats.org/officeDocument/2006/relationships/hyperlink" Target="http://pravo.gov.ru/proxy/ips/?docbody=&amp;nd=102090645&amp;intelsearch=%E6%E8%EB%E8%F9%ED%FB%E9+%EA%EE%E4%E5%EA%F1" TargetMode="External"/><Relationship Id="rId5" Type="http://schemas.openxmlformats.org/officeDocument/2006/relationships/hyperlink" Target="http://pravo.gov.ru/proxy/ips/?docbody=&amp;nd=102090645&amp;intelsearch=%E6%E8%EB%E8%F9%ED%FB%E9+%EA%EE%E4%E5%EA%F1" TargetMode="External"/><Relationship Id="rId10" Type="http://schemas.openxmlformats.org/officeDocument/2006/relationships/hyperlink" Target="http://pravo.gov.ru/proxy/ips/?docbody=&amp;nd=102090645&amp;intelsearch=%E6%E8%EB%E8%F9%ED%FB%E9+%EA%EE%E4%E5%EA%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E6%E8%EB%E8%F9%ED%FB%E9+%EA%EE%E4%E5%EA%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cp:lastPrinted>2019-05-16T15:20:00Z</cp:lastPrinted>
  <dcterms:created xsi:type="dcterms:W3CDTF">2020-04-12T07:54:00Z</dcterms:created>
  <dcterms:modified xsi:type="dcterms:W3CDTF">2020-04-12T07:54:00Z</dcterms:modified>
</cp:coreProperties>
</file>