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19" w:rsidRDefault="00DA3C19">
      <w:r>
        <w:t xml:space="preserve">                                                          </w:t>
      </w:r>
      <w:r w:rsidR="00C2501D">
        <w:t xml:space="preserve">                      </w:t>
      </w:r>
      <w:r>
        <w:t xml:space="preserve">  Приложение к положению №______</w:t>
      </w:r>
    </w:p>
    <w:p w:rsidR="00DA3C19" w:rsidRDefault="00DA3C19">
      <w:pPr>
        <w:rPr>
          <w:b/>
        </w:rPr>
      </w:pPr>
      <w:r w:rsidRPr="00B26481">
        <w:rPr>
          <w:b/>
        </w:rPr>
        <w:t>«</w:t>
      </w:r>
      <w:proofErr w:type="gramStart"/>
      <w:r w:rsidRPr="00B26481">
        <w:rPr>
          <w:b/>
        </w:rPr>
        <w:t xml:space="preserve">СОГЛАСОВАНО»   </w:t>
      </w:r>
      <w:proofErr w:type="gramEnd"/>
      <w:r w:rsidRPr="00B26481">
        <w:rPr>
          <w:b/>
        </w:rPr>
        <w:t xml:space="preserve">                                                                    «УТВЕРЖДЕНО»</w:t>
      </w:r>
    </w:p>
    <w:p w:rsidR="00B26481" w:rsidRDefault="00B26481" w:rsidP="00B26481">
      <w:pPr>
        <w:pStyle w:val="a5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Председатель:           </w:t>
      </w:r>
      <w:r w:rsidR="00A84F46">
        <w:rPr>
          <w:b/>
        </w:rPr>
        <w:t xml:space="preserve">                              </w:t>
      </w:r>
      <w:bookmarkStart w:id="0" w:name="_GoBack"/>
      <w:bookmarkEnd w:id="0"/>
    </w:p>
    <w:p w:rsidR="00B26481" w:rsidRDefault="00B26481" w:rsidP="00B26481">
      <w:pPr>
        <w:pStyle w:val="a5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Протокол   №_____ от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805E6" w:rsidRPr="00B26481" w:rsidRDefault="00B26481" w:rsidP="00B26481">
      <w:pPr>
        <w:pStyle w:val="a5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t xml:space="preserve">                                                                                          </w:t>
      </w:r>
      <w:proofErr w:type="gramStart"/>
      <w:r w:rsidR="00DA3C19" w:rsidRPr="00B26481">
        <w:rPr>
          <w:b/>
          <w:color w:val="C00000"/>
          <w:sz w:val="32"/>
          <w:szCs w:val="32"/>
        </w:rPr>
        <w:t>ТАРИФЫ  на</w:t>
      </w:r>
      <w:proofErr w:type="gramEnd"/>
      <w:r w:rsidR="00DA3C19" w:rsidRPr="00B26481">
        <w:rPr>
          <w:b/>
          <w:color w:val="C00000"/>
          <w:sz w:val="32"/>
          <w:szCs w:val="32"/>
        </w:rPr>
        <w:t xml:space="preserve"> размещение  РЕКЛАМЫ на доме 11, </w:t>
      </w:r>
      <w:r w:rsidRPr="00B26481">
        <w:rPr>
          <w:b/>
          <w:color w:val="C00000"/>
          <w:sz w:val="32"/>
          <w:szCs w:val="32"/>
        </w:rPr>
        <w:t xml:space="preserve">                                                                                                                         </w:t>
      </w:r>
      <w:proofErr w:type="spellStart"/>
      <w:r w:rsidR="00DA3C19" w:rsidRPr="00B26481">
        <w:rPr>
          <w:sz w:val="32"/>
          <w:szCs w:val="32"/>
        </w:rPr>
        <w:t>ул.Школьная</w:t>
      </w:r>
      <w:proofErr w:type="spellEnd"/>
      <w:r w:rsidR="00DA3C19" w:rsidRPr="00B26481">
        <w:rPr>
          <w:sz w:val="32"/>
          <w:szCs w:val="32"/>
        </w:rPr>
        <w:t xml:space="preserve"> , </w:t>
      </w:r>
      <w:proofErr w:type="spellStart"/>
      <w:r w:rsidR="00DA3C19" w:rsidRPr="00B26481">
        <w:rPr>
          <w:sz w:val="32"/>
          <w:szCs w:val="32"/>
        </w:rPr>
        <w:t>п.Зелёный</w:t>
      </w:r>
      <w:proofErr w:type="spellEnd"/>
      <w:r w:rsidR="00DA3C19" w:rsidRPr="00B26481">
        <w:rPr>
          <w:sz w:val="32"/>
          <w:szCs w:val="32"/>
        </w:rPr>
        <w:t>, МО</w:t>
      </w:r>
    </w:p>
    <w:p w:rsidR="00E44BCE" w:rsidRDefault="00E44BCE"/>
    <w:tbl>
      <w:tblPr>
        <w:tblW w:w="99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701"/>
        <w:gridCol w:w="1701"/>
        <w:gridCol w:w="2127"/>
      </w:tblGrid>
      <w:tr w:rsidR="00E44BCE" w:rsidTr="00E44BCE">
        <w:trPr>
          <w:trHeight w:val="600"/>
        </w:trPr>
        <w:tc>
          <w:tcPr>
            <w:tcW w:w="4395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  <w:r>
              <w:t xml:space="preserve">Параметры  </w:t>
            </w:r>
          </w:p>
        </w:tc>
        <w:tc>
          <w:tcPr>
            <w:tcW w:w="1701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  <w:proofErr w:type="spellStart"/>
            <w:r>
              <w:t>Ед.изм</w:t>
            </w:r>
            <w:proofErr w:type="spellEnd"/>
            <w:r w:rsidR="00C45932">
              <w:t>\</w:t>
            </w:r>
            <w:proofErr w:type="spellStart"/>
            <w:r w:rsidR="00C45932">
              <w:t>мес</w:t>
            </w:r>
            <w:proofErr w:type="spellEnd"/>
          </w:p>
        </w:tc>
        <w:tc>
          <w:tcPr>
            <w:tcW w:w="1701" w:type="dxa"/>
          </w:tcPr>
          <w:p w:rsidR="00E44BCE" w:rsidRDefault="00C45932" w:rsidP="00E44BCE">
            <w:pPr>
              <w:tabs>
                <w:tab w:val="left" w:pos="-111"/>
              </w:tabs>
              <w:ind w:left="-516" w:firstLine="516"/>
            </w:pPr>
            <w:r>
              <w:t>С</w:t>
            </w:r>
            <w:r w:rsidR="00E44BCE">
              <w:t>умма</w:t>
            </w:r>
            <w:r>
              <w:t xml:space="preserve">    </w:t>
            </w:r>
            <w:proofErr w:type="spellStart"/>
            <w:r w:rsidRPr="00C45932">
              <w:rPr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27" w:type="dxa"/>
          </w:tcPr>
          <w:p w:rsidR="00E44BCE" w:rsidRDefault="00E44BCE" w:rsidP="00C45932">
            <w:pPr>
              <w:tabs>
                <w:tab w:val="left" w:pos="-111"/>
              </w:tabs>
              <w:ind w:left="-516" w:firstLine="516"/>
            </w:pPr>
            <w:r>
              <w:t>Приме</w:t>
            </w:r>
            <w:r w:rsidR="00C45932">
              <w:t>ры</w:t>
            </w:r>
          </w:p>
        </w:tc>
      </w:tr>
      <w:tr w:rsidR="00E44BCE" w:rsidTr="00E44BCE">
        <w:trPr>
          <w:trHeight w:val="1410"/>
        </w:trPr>
        <w:tc>
          <w:tcPr>
            <w:tcW w:w="4395" w:type="dxa"/>
          </w:tcPr>
          <w:p w:rsidR="00E44BCE" w:rsidRPr="00E44BCE" w:rsidRDefault="00E44BCE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E">
              <w:rPr>
                <w:rFonts w:ascii="Times New Roman" w:hAnsi="Times New Roman" w:cs="Times New Roman"/>
                <w:sz w:val="24"/>
                <w:szCs w:val="24"/>
              </w:rPr>
              <w:t>Информационные  вывески , согласно-</w:t>
            </w:r>
            <w:hyperlink r:id="rId5" w:tgtFrame="_blank" w:history="1">
              <w:r w:rsidRPr="00E44BCE">
                <w:rPr>
                  <w:rStyle w:val="a3"/>
                  <w:rFonts w:ascii="Times New Roman" w:hAnsi="Times New Roman" w:cs="Times New Roman"/>
                  <w:color w:val="E3601A"/>
                  <w:sz w:val="24"/>
                  <w:szCs w:val="24"/>
                </w:rPr>
                <w:t> </w:t>
              </w:r>
              <w:proofErr w:type="spellStart"/>
              <w:r w:rsidRPr="00E44BCE">
                <w:rPr>
                  <w:rStyle w:val="a3"/>
                  <w:rFonts w:ascii="Times New Roman" w:hAnsi="Times New Roman" w:cs="Times New Roman"/>
                  <w:color w:val="E3601A"/>
                  <w:sz w:val="24"/>
                  <w:szCs w:val="24"/>
                </w:rPr>
                <w:t>ст.ст</w:t>
              </w:r>
              <w:proofErr w:type="spellEnd"/>
              <w:r w:rsidRPr="00E44BCE">
                <w:rPr>
                  <w:rStyle w:val="a3"/>
                  <w:rFonts w:ascii="Times New Roman" w:hAnsi="Times New Roman" w:cs="Times New Roman"/>
                  <w:color w:val="E3601A"/>
                  <w:sz w:val="24"/>
                  <w:szCs w:val="24"/>
                </w:rPr>
                <w:t>. 9, 10 закона РФ от 07.02.1992 № 2300-I «О защите прав потребителей»</w:t>
              </w:r>
            </w:hyperlink>
          </w:p>
        </w:tc>
        <w:tc>
          <w:tcPr>
            <w:tcW w:w="1701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E44BCE" w:rsidRPr="00E44BCE" w:rsidRDefault="00E44BCE" w:rsidP="00E44BCE">
            <w:pPr>
              <w:tabs>
                <w:tab w:val="left" w:pos="-111"/>
              </w:tabs>
              <w:ind w:left="-516" w:firstLine="516"/>
              <w:rPr>
                <w:sz w:val="32"/>
                <w:szCs w:val="32"/>
              </w:rPr>
            </w:pPr>
            <w:r w:rsidRPr="00E44BCE"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127" w:type="dxa"/>
          </w:tcPr>
          <w:p w:rsidR="00E44BCE" w:rsidRDefault="00E44BCE" w:rsidP="00E44BCE">
            <w:pPr>
              <w:tabs>
                <w:tab w:val="left" w:pos="-111"/>
              </w:tabs>
              <w:ind w:left="37" w:firstLine="142"/>
            </w:pPr>
            <w:r>
              <w:t xml:space="preserve">ИП. ООО с информацией </w:t>
            </w:r>
          </w:p>
        </w:tc>
      </w:tr>
      <w:tr w:rsidR="00E44BCE" w:rsidTr="00E44BCE">
        <w:trPr>
          <w:trHeight w:val="975"/>
        </w:trPr>
        <w:tc>
          <w:tcPr>
            <w:tcW w:w="4395" w:type="dxa"/>
          </w:tcPr>
          <w:p w:rsidR="00E44BCE" w:rsidRPr="00E44BCE" w:rsidRDefault="00E44BCE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E">
              <w:rPr>
                <w:rFonts w:ascii="Times New Roman" w:hAnsi="Times New Roman" w:cs="Times New Roman"/>
                <w:sz w:val="24"/>
                <w:szCs w:val="24"/>
              </w:rPr>
              <w:t>Информационные  вывески , согласно-</w:t>
            </w:r>
            <w:hyperlink r:id="rId6" w:tgtFrame="_blank" w:history="1">
              <w:r>
                <w:rPr>
                  <w:rStyle w:val="a3"/>
                  <w:rFonts w:ascii="Helvetica" w:hAnsi="Helvetica"/>
                  <w:color w:val="E3601A"/>
                  <w:sz w:val="20"/>
                  <w:szCs w:val="20"/>
                  <w:shd w:val="clear" w:color="auto" w:fill="FFFFFF"/>
                </w:rPr>
                <w:t> письма</w:t>
              </w:r>
              <w:r w:rsidRPr="00E44BCE">
                <w:rPr>
                  <w:rStyle w:val="a3"/>
                  <w:rFonts w:ascii="Helvetica" w:hAnsi="Helvetica"/>
                  <w:color w:val="E3601A"/>
                  <w:sz w:val="20"/>
                  <w:szCs w:val="20"/>
                  <w:shd w:val="clear" w:color="auto" w:fill="FFFFFF"/>
                </w:rPr>
                <w:t xml:space="preserve"> от 28.11.2013 № АК/47658/13</w:t>
              </w:r>
            </w:hyperlink>
            <w:r w:rsidRPr="00E44BCE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 ФАС РФ</w:t>
            </w:r>
          </w:p>
        </w:tc>
        <w:tc>
          <w:tcPr>
            <w:tcW w:w="1701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E44BCE" w:rsidRPr="00E44BCE" w:rsidRDefault="00C45932" w:rsidP="00E44BCE">
            <w:pPr>
              <w:tabs>
                <w:tab w:val="left" w:pos="-111"/>
              </w:tabs>
              <w:ind w:left="-516" w:firstLine="516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127" w:type="dxa"/>
          </w:tcPr>
          <w:p w:rsidR="00E44BCE" w:rsidRDefault="00E44BCE" w:rsidP="00E44BCE">
            <w:pPr>
              <w:tabs>
                <w:tab w:val="left" w:pos="-111"/>
              </w:tabs>
              <w:ind w:left="37" w:firstLine="142"/>
            </w:pPr>
            <w:r>
              <w:t>Аптека, Ресторан, Парикмахерская, Магнит.</w:t>
            </w:r>
          </w:p>
        </w:tc>
      </w:tr>
      <w:tr w:rsidR="00E44BCE" w:rsidTr="00C45932">
        <w:trPr>
          <w:trHeight w:val="900"/>
        </w:trPr>
        <w:tc>
          <w:tcPr>
            <w:tcW w:w="4395" w:type="dxa"/>
          </w:tcPr>
          <w:p w:rsidR="00E44BCE" w:rsidRPr="00E44BCE" w:rsidRDefault="00C45932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Баннеры  о продаже квартиры, размещенные  на балконе продаваемой квартиры</w:t>
            </w:r>
          </w:p>
        </w:tc>
        <w:tc>
          <w:tcPr>
            <w:tcW w:w="1701" w:type="dxa"/>
          </w:tcPr>
          <w:p w:rsidR="00E44BCE" w:rsidRDefault="00E44BCE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E44BCE" w:rsidRPr="00E44BCE" w:rsidRDefault="00C45932" w:rsidP="00E44BCE">
            <w:pPr>
              <w:tabs>
                <w:tab w:val="left" w:pos="-111"/>
              </w:tabs>
              <w:ind w:left="-516" w:firstLine="516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127" w:type="dxa"/>
          </w:tcPr>
          <w:p w:rsidR="00E44BCE" w:rsidRDefault="00E44BCE" w:rsidP="00E44BCE">
            <w:pPr>
              <w:tabs>
                <w:tab w:val="left" w:pos="-111"/>
              </w:tabs>
              <w:ind w:left="37" w:firstLine="142"/>
            </w:pPr>
          </w:p>
        </w:tc>
      </w:tr>
      <w:tr w:rsidR="00C45932" w:rsidTr="00C45932">
        <w:trPr>
          <w:trHeight w:val="960"/>
        </w:trPr>
        <w:tc>
          <w:tcPr>
            <w:tcW w:w="4395" w:type="dxa"/>
          </w:tcPr>
          <w:p w:rsidR="00C45932" w:rsidRPr="00E44BCE" w:rsidRDefault="00C45932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Баннеры коммерческие </w:t>
            </w:r>
          </w:p>
        </w:tc>
        <w:tc>
          <w:tcPr>
            <w:tcW w:w="1701" w:type="dxa"/>
          </w:tcPr>
          <w:p w:rsidR="00C45932" w:rsidRDefault="00C45932" w:rsidP="00E44BCE">
            <w:pPr>
              <w:tabs>
                <w:tab w:val="left" w:pos="-111"/>
              </w:tabs>
              <w:ind w:left="-516" w:firstLine="516"/>
            </w:pPr>
            <w:r>
              <w:t xml:space="preserve">1 м2 </w:t>
            </w:r>
          </w:p>
        </w:tc>
        <w:tc>
          <w:tcPr>
            <w:tcW w:w="1701" w:type="dxa"/>
          </w:tcPr>
          <w:p w:rsidR="00C45932" w:rsidRPr="00C45932" w:rsidRDefault="00C45932" w:rsidP="00C45932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  <w:r w:rsidRPr="00C45932">
              <w:rPr>
                <w:b/>
                <w:sz w:val="32"/>
                <w:szCs w:val="32"/>
              </w:rPr>
              <w:t xml:space="preserve">500 </w:t>
            </w:r>
          </w:p>
        </w:tc>
        <w:tc>
          <w:tcPr>
            <w:tcW w:w="2127" w:type="dxa"/>
          </w:tcPr>
          <w:p w:rsidR="00C45932" w:rsidRDefault="00C45932" w:rsidP="00E44BCE">
            <w:pPr>
              <w:tabs>
                <w:tab w:val="left" w:pos="-111"/>
              </w:tabs>
              <w:ind w:left="37" w:firstLine="142"/>
            </w:pPr>
          </w:p>
        </w:tc>
      </w:tr>
      <w:tr w:rsidR="00C45932" w:rsidTr="00C45932">
        <w:trPr>
          <w:trHeight w:val="810"/>
        </w:trPr>
        <w:tc>
          <w:tcPr>
            <w:tcW w:w="4395" w:type="dxa"/>
          </w:tcPr>
          <w:p w:rsidR="00C45932" w:rsidRPr="00E44BCE" w:rsidRDefault="00C45932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Таблички у подъездов</w:t>
            </w:r>
          </w:p>
        </w:tc>
        <w:tc>
          <w:tcPr>
            <w:tcW w:w="1701" w:type="dxa"/>
          </w:tcPr>
          <w:p w:rsidR="00C45932" w:rsidRDefault="00C45932" w:rsidP="00E44BCE">
            <w:pPr>
              <w:tabs>
                <w:tab w:val="left" w:pos="-111"/>
              </w:tabs>
              <w:ind w:left="-516" w:firstLine="516"/>
            </w:pPr>
            <w:r>
              <w:t>1 табл.</w:t>
            </w:r>
          </w:p>
        </w:tc>
        <w:tc>
          <w:tcPr>
            <w:tcW w:w="1701" w:type="dxa"/>
          </w:tcPr>
          <w:p w:rsidR="00C45932" w:rsidRPr="00117551" w:rsidRDefault="00C45932" w:rsidP="00E44BCE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 w:rsidRPr="00117551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2127" w:type="dxa"/>
          </w:tcPr>
          <w:p w:rsidR="00C45932" w:rsidRDefault="00C45932" w:rsidP="00E44BCE">
            <w:pPr>
              <w:tabs>
                <w:tab w:val="left" w:pos="-111"/>
              </w:tabs>
              <w:ind w:left="37" w:firstLine="142"/>
            </w:pPr>
            <w:proofErr w:type="spellStart"/>
            <w:r>
              <w:t>Инфолинк</w:t>
            </w:r>
            <w:proofErr w:type="spellEnd"/>
          </w:p>
        </w:tc>
      </w:tr>
      <w:tr w:rsidR="00117551" w:rsidTr="00C45932">
        <w:trPr>
          <w:trHeight w:val="690"/>
        </w:trPr>
        <w:tc>
          <w:tcPr>
            <w:tcW w:w="4395" w:type="dxa"/>
            <w:vMerge w:val="restart"/>
          </w:tcPr>
          <w:p w:rsidR="00117551" w:rsidRPr="00117551" w:rsidRDefault="00117551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Стенды у подъездов:</w:t>
            </w:r>
          </w:p>
          <w:p w:rsidR="00117551" w:rsidRPr="00C45932" w:rsidRDefault="00117551" w:rsidP="00C45932">
            <w:pPr>
              <w:pStyle w:val="a4"/>
              <w:numPr>
                <w:ilvl w:val="0"/>
                <w:numId w:val="1"/>
              </w:num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ТСН и УК </w:t>
            </w:r>
          </w:p>
          <w:p w:rsidR="00117551" w:rsidRDefault="00117551" w:rsidP="00117551">
            <w:pPr>
              <w:pStyle w:val="a4"/>
              <w:numPr>
                <w:ilvl w:val="0"/>
                <w:numId w:val="1"/>
              </w:num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117551" w:rsidRDefault="00117551" w:rsidP="00117551">
            <w:pPr>
              <w:pStyle w:val="a4"/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51" w:rsidRPr="00117551" w:rsidRDefault="00117551" w:rsidP="00117551">
            <w:pPr>
              <w:pStyle w:val="a4"/>
              <w:numPr>
                <w:ilvl w:val="0"/>
                <w:numId w:val="1"/>
              </w:numPr>
              <w:tabs>
                <w:tab w:val="left" w:pos="-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А-6»</w:t>
            </w:r>
          </w:p>
          <w:p w:rsidR="00117551" w:rsidRDefault="00117551" w:rsidP="00117551">
            <w:pPr>
              <w:pStyle w:val="a4"/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собственников дома 11</w:t>
            </w: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-50%</w:t>
            </w:r>
          </w:p>
          <w:p w:rsidR="00117551" w:rsidRDefault="00117551" w:rsidP="00117551">
            <w:pPr>
              <w:tabs>
                <w:tab w:val="left" w:pos="-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117551" w:rsidRPr="00117551" w:rsidRDefault="00117551" w:rsidP="00117551">
            <w:pPr>
              <w:tabs>
                <w:tab w:val="left" w:pos="-1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175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А-4</w:t>
            </w: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117551">
              <w:rPr>
                <w:rFonts w:ascii="Times New Roman" w:hAnsi="Times New Roman" w:cs="Times New Roman"/>
                <w:sz w:val="24"/>
                <w:szCs w:val="24"/>
              </w:rPr>
              <w:t>Для собственников дома 11-</w:t>
            </w: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117551" w:rsidRDefault="00117551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117551" w:rsidRPr="00117551" w:rsidRDefault="00B26481" w:rsidP="00E44BCE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127" w:type="dxa"/>
          </w:tcPr>
          <w:p w:rsidR="00117551" w:rsidRDefault="00117551" w:rsidP="00E44BCE">
            <w:pPr>
              <w:tabs>
                <w:tab w:val="left" w:pos="-111"/>
              </w:tabs>
              <w:ind w:left="37" w:firstLine="142"/>
            </w:pPr>
          </w:p>
        </w:tc>
      </w:tr>
      <w:tr w:rsidR="00117551" w:rsidTr="00C45932">
        <w:trPr>
          <w:trHeight w:val="308"/>
        </w:trPr>
        <w:tc>
          <w:tcPr>
            <w:tcW w:w="4395" w:type="dxa"/>
            <w:vMerge/>
          </w:tcPr>
          <w:p w:rsidR="00117551" w:rsidRDefault="00117551" w:rsidP="00E44BCE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551" w:rsidRDefault="00117551" w:rsidP="00E44BCE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117551" w:rsidRPr="00117551" w:rsidRDefault="00B26481" w:rsidP="00E44BCE">
            <w:pPr>
              <w:tabs>
                <w:tab w:val="left" w:pos="-111"/>
              </w:tabs>
              <w:ind w:left="-516" w:firstLine="516"/>
              <w:rPr>
                <w:b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Бесплатно</w:t>
            </w:r>
          </w:p>
        </w:tc>
        <w:tc>
          <w:tcPr>
            <w:tcW w:w="2127" w:type="dxa"/>
          </w:tcPr>
          <w:p w:rsidR="00117551" w:rsidRDefault="00B26481" w:rsidP="00E44BCE">
            <w:pPr>
              <w:tabs>
                <w:tab w:val="left" w:pos="-111"/>
              </w:tabs>
              <w:ind w:left="37" w:firstLine="142"/>
            </w:pPr>
            <w:r>
              <w:t>в том, числе продажа квартиры</w:t>
            </w:r>
          </w:p>
        </w:tc>
      </w:tr>
      <w:tr w:rsidR="00117551" w:rsidTr="00117551">
        <w:trPr>
          <w:trHeight w:val="795"/>
        </w:trPr>
        <w:tc>
          <w:tcPr>
            <w:tcW w:w="4395" w:type="dxa"/>
            <w:vMerge/>
          </w:tcPr>
          <w:p w:rsidR="00117551" w:rsidRDefault="00117551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  <w:r>
              <w:t>1 стенд</w:t>
            </w:r>
          </w:p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  <w:r>
              <w:t>1 стенд</w:t>
            </w:r>
          </w:p>
        </w:tc>
        <w:tc>
          <w:tcPr>
            <w:tcW w:w="1701" w:type="dxa"/>
          </w:tcPr>
          <w:p w:rsidR="00117551" w:rsidRPr="00117551" w:rsidRDefault="00117551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 w:rsidRPr="00117551">
              <w:rPr>
                <w:b/>
                <w:sz w:val="28"/>
                <w:szCs w:val="28"/>
              </w:rPr>
              <w:t>50</w:t>
            </w:r>
          </w:p>
          <w:p w:rsidR="00117551" w:rsidRPr="00117551" w:rsidRDefault="00117551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 w:rsidRPr="00117551">
              <w:rPr>
                <w:b/>
                <w:sz w:val="28"/>
                <w:szCs w:val="28"/>
              </w:rPr>
              <w:t>25</w:t>
            </w:r>
            <w:r w:rsidRPr="0011755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</w:tcPr>
          <w:p w:rsidR="00117551" w:rsidRDefault="00117551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17551" w:rsidTr="00117551">
        <w:trPr>
          <w:trHeight w:val="1183"/>
        </w:trPr>
        <w:tc>
          <w:tcPr>
            <w:tcW w:w="4395" w:type="dxa"/>
            <w:vMerge/>
          </w:tcPr>
          <w:p w:rsidR="00117551" w:rsidRDefault="00117551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  <w:r>
              <w:t>1 стенд</w:t>
            </w:r>
          </w:p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  <w:r>
              <w:t>1 стенд</w:t>
            </w:r>
          </w:p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</w:p>
        </w:tc>
        <w:tc>
          <w:tcPr>
            <w:tcW w:w="1701" w:type="dxa"/>
          </w:tcPr>
          <w:p w:rsidR="00117551" w:rsidRPr="00117551" w:rsidRDefault="00117551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 w:rsidRPr="00117551">
              <w:rPr>
                <w:b/>
                <w:sz w:val="28"/>
                <w:szCs w:val="28"/>
              </w:rPr>
              <w:t>100</w:t>
            </w:r>
          </w:p>
          <w:p w:rsidR="00117551" w:rsidRPr="00117551" w:rsidRDefault="00117551" w:rsidP="00117551">
            <w:pPr>
              <w:tabs>
                <w:tab w:val="left" w:pos="-111"/>
              </w:tabs>
              <w:ind w:left="-516" w:firstLine="516"/>
              <w:rPr>
                <w:b/>
                <w:sz w:val="28"/>
                <w:szCs w:val="28"/>
              </w:rPr>
            </w:pPr>
            <w:r w:rsidRPr="00117551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117551" w:rsidRDefault="00117551" w:rsidP="00117551">
            <w:pPr>
              <w:tabs>
                <w:tab w:val="left" w:pos="-111"/>
              </w:tabs>
              <w:ind w:left="37" w:firstLine="142"/>
            </w:pPr>
          </w:p>
        </w:tc>
      </w:tr>
      <w:tr w:rsidR="00117551" w:rsidTr="00C45932">
        <w:trPr>
          <w:trHeight w:val="1105"/>
        </w:trPr>
        <w:tc>
          <w:tcPr>
            <w:tcW w:w="4395" w:type="dxa"/>
          </w:tcPr>
          <w:p w:rsidR="00117551" w:rsidRPr="00117551" w:rsidRDefault="00117551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gramStart"/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>Агрессивная  реклама</w:t>
            </w:r>
            <w:proofErr w:type="gramEnd"/>
            <w:r w:rsidRPr="00117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7551" w:rsidRDefault="00117551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51" w:rsidRPr="00E44BCE" w:rsidRDefault="00117551" w:rsidP="00117551">
            <w:pPr>
              <w:tabs>
                <w:tab w:val="left" w:pos="-111"/>
              </w:tabs>
              <w:ind w:left="-102" w:firstLine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7551" w:rsidRDefault="00117551" w:rsidP="00117551">
            <w:pPr>
              <w:tabs>
                <w:tab w:val="left" w:pos="-111"/>
              </w:tabs>
              <w:ind w:left="-516" w:firstLine="516"/>
            </w:pPr>
            <w:r>
              <w:t xml:space="preserve"> 1 день </w:t>
            </w:r>
          </w:p>
        </w:tc>
        <w:tc>
          <w:tcPr>
            <w:tcW w:w="1701" w:type="dxa"/>
          </w:tcPr>
          <w:p w:rsidR="00117551" w:rsidRPr="00117551" w:rsidRDefault="00117551" w:rsidP="00117551">
            <w:pPr>
              <w:tabs>
                <w:tab w:val="left" w:pos="-111"/>
              </w:tabs>
              <w:ind w:left="-516" w:firstLine="516"/>
              <w:rPr>
                <w:b/>
                <w:color w:val="FF0000"/>
                <w:sz w:val="32"/>
                <w:szCs w:val="32"/>
              </w:rPr>
            </w:pPr>
            <w:r w:rsidRPr="00117551">
              <w:rPr>
                <w:b/>
                <w:color w:val="000000" w:themeColor="text1"/>
                <w:sz w:val="32"/>
                <w:szCs w:val="32"/>
              </w:rPr>
              <w:t>500</w:t>
            </w:r>
          </w:p>
        </w:tc>
        <w:tc>
          <w:tcPr>
            <w:tcW w:w="2127" w:type="dxa"/>
          </w:tcPr>
          <w:p w:rsidR="00117551" w:rsidRDefault="00117551" w:rsidP="00117551">
            <w:pPr>
              <w:tabs>
                <w:tab w:val="left" w:pos="-111"/>
              </w:tabs>
              <w:ind w:left="37" w:firstLine="142"/>
            </w:pPr>
            <w:r>
              <w:t>Распродажа ОБУВЬ, ТКАНИ и т.д.</w:t>
            </w:r>
          </w:p>
        </w:tc>
      </w:tr>
    </w:tbl>
    <w:p w:rsidR="00E44BCE" w:rsidRDefault="00E44BCE"/>
    <w:sectPr w:rsidR="00E44BCE" w:rsidSect="00DA3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D6FA9"/>
    <w:multiLevelType w:val="hybridMultilevel"/>
    <w:tmpl w:val="5AA2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48"/>
    <w:rsid w:val="00117551"/>
    <w:rsid w:val="003E48B5"/>
    <w:rsid w:val="007B333A"/>
    <w:rsid w:val="008E5BA4"/>
    <w:rsid w:val="00A01292"/>
    <w:rsid w:val="00A84F46"/>
    <w:rsid w:val="00A87848"/>
    <w:rsid w:val="00B26481"/>
    <w:rsid w:val="00C2501D"/>
    <w:rsid w:val="00C45932"/>
    <w:rsid w:val="00DA3C19"/>
    <w:rsid w:val="00E44BCE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E9DD"/>
  <w15:chartTrackingRefBased/>
  <w15:docId w15:val="{85BFE80C-10BD-4918-B943-689E49FE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BC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5932"/>
    <w:pPr>
      <w:ind w:left="720"/>
      <w:contextualSpacing/>
    </w:pPr>
  </w:style>
  <w:style w:type="paragraph" w:styleId="a5">
    <w:name w:val="No Spacing"/>
    <w:uiPriority w:val="1"/>
    <w:qFormat/>
    <w:rsid w:val="00B26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dmurtia.fas.gov.ru/analytic/14672" TargetMode="External"/><Relationship Id="rId5" Type="http://schemas.openxmlformats.org/officeDocument/2006/relationships/hyperlink" Target="http://pravo.gov.ru/proxy/ips/?docbody=&amp;nd=102014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2</cp:revision>
  <dcterms:created xsi:type="dcterms:W3CDTF">2019-05-18T16:27:00Z</dcterms:created>
  <dcterms:modified xsi:type="dcterms:W3CDTF">2019-05-18T16:27:00Z</dcterms:modified>
</cp:coreProperties>
</file>