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73" w:rsidRDefault="00084373" w:rsidP="00755996">
      <w:pPr>
        <w:pStyle w:val="paragraph"/>
        <w:spacing w:before="0" w:beforeAutospacing="0" w:after="0" w:afterAutospacing="0"/>
        <w:ind w:left="-570"/>
        <w:textAlignment w:val="baseline"/>
        <w:rPr>
          <w:rStyle w:val="normaltextrun"/>
          <w:b/>
          <w:sz w:val="22"/>
          <w:szCs w:val="22"/>
        </w:rPr>
      </w:pPr>
      <w:r>
        <w:rPr>
          <w:rStyle w:val="normaltextrun"/>
          <w:b/>
          <w:sz w:val="22"/>
          <w:szCs w:val="22"/>
        </w:rPr>
        <w:t xml:space="preserve">Разработано:   Кандидатом   юридических  наук  </w:t>
      </w:r>
      <w:proofErr w:type="spellStart"/>
      <w:r>
        <w:rPr>
          <w:rStyle w:val="normaltextrun"/>
          <w:b/>
          <w:sz w:val="22"/>
          <w:szCs w:val="22"/>
        </w:rPr>
        <w:t>Россохиным</w:t>
      </w:r>
      <w:proofErr w:type="spellEnd"/>
      <w:r>
        <w:rPr>
          <w:rStyle w:val="normaltextrun"/>
          <w:b/>
          <w:sz w:val="22"/>
          <w:szCs w:val="22"/>
        </w:rPr>
        <w:t xml:space="preserve">  В.</w:t>
      </w:r>
    </w:p>
    <w:p w:rsidR="00084373" w:rsidRDefault="00084373" w:rsidP="00755996">
      <w:pPr>
        <w:pStyle w:val="paragraph"/>
        <w:spacing w:before="0" w:beforeAutospacing="0" w:after="0" w:afterAutospacing="0"/>
        <w:ind w:left="-570"/>
        <w:textAlignment w:val="baseline"/>
        <w:rPr>
          <w:rStyle w:val="normaltextrun"/>
          <w:b/>
          <w:sz w:val="22"/>
          <w:szCs w:val="22"/>
        </w:rPr>
      </w:pPr>
    </w:p>
    <w:p w:rsidR="00084373" w:rsidRDefault="00084373" w:rsidP="00755996">
      <w:pPr>
        <w:pStyle w:val="paragraph"/>
        <w:spacing w:before="0" w:beforeAutospacing="0" w:after="0" w:afterAutospacing="0"/>
        <w:ind w:left="-570"/>
        <w:textAlignment w:val="baseline"/>
        <w:rPr>
          <w:rStyle w:val="normaltextrun"/>
          <w:b/>
          <w:sz w:val="22"/>
          <w:szCs w:val="22"/>
        </w:rPr>
      </w:pPr>
      <w:r>
        <w:rPr>
          <w:rStyle w:val="normaltextrun"/>
          <w:b/>
          <w:sz w:val="22"/>
          <w:szCs w:val="22"/>
        </w:rPr>
        <w:t>Согласовано:                                                       /</w:t>
      </w:r>
      <w:proofErr w:type="spellStart"/>
      <w:r>
        <w:rPr>
          <w:rStyle w:val="normaltextrun"/>
          <w:b/>
          <w:sz w:val="22"/>
          <w:szCs w:val="22"/>
        </w:rPr>
        <w:t>ген</w:t>
      </w:r>
      <w:proofErr w:type="gramStart"/>
      <w:r>
        <w:rPr>
          <w:rStyle w:val="normaltextrun"/>
          <w:b/>
          <w:sz w:val="22"/>
          <w:szCs w:val="22"/>
        </w:rPr>
        <w:t>.д</w:t>
      </w:r>
      <w:proofErr w:type="gramEnd"/>
      <w:r>
        <w:rPr>
          <w:rStyle w:val="normaltextrun"/>
          <w:b/>
          <w:sz w:val="22"/>
          <w:szCs w:val="22"/>
        </w:rPr>
        <w:t>иректор</w:t>
      </w:r>
      <w:proofErr w:type="spellEnd"/>
      <w:r>
        <w:rPr>
          <w:rStyle w:val="normaltextrun"/>
          <w:b/>
          <w:sz w:val="22"/>
          <w:szCs w:val="22"/>
        </w:rPr>
        <w:t xml:space="preserve">  </w:t>
      </w:r>
      <w:proofErr w:type="spellStart"/>
      <w:r>
        <w:rPr>
          <w:rStyle w:val="normaltextrun"/>
          <w:b/>
          <w:sz w:val="22"/>
          <w:szCs w:val="22"/>
        </w:rPr>
        <w:t>Тинюков</w:t>
      </w:r>
      <w:proofErr w:type="spellEnd"/>
      <w:r>
        <w:rPr>
          <w:rStyle w:val="normaltextrun"/>
          <w:b/>
          <w:sz w:val="22"/>
          <w:szCs w:val="22"/>
        </w:rPr>
        <w:t xml:space="preserve"> В.А./ </w:t>
      </w:r>
      <w:r w:rsidR="00755996">
        <w:rPr>
          <w:rStyle w:val="normaltextrun"/>
          <w:b/>
          <w:sz w:val="22"/>
          <w:szCs w:val="22"/>
        </w:rPr>
        <w:t xml:space="preserve">         </w:t>
      </w:r>
      <w:bookmarkStart w:id="0" w:name="_GoBack"/>
      <w:bookmarkEnd w:id="0"/>
      <w:r w:rsidR="00755996">
        <w:rPr>
          <w:rStyle w:val="normaltextrun"/>
          <w:b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Style w:val="normaltextrun"/>
          <w:b/>
          <w:sz w:val="22"/>
          <w:szCs w:val="22"/>
        </w:rPr>
        <w:t xml:space="preserve">      </w:t>
      </w:r>
    </w:p>
    <w:p w:rsidR="00084373" w:rsidRDefault="00755996" w:rsidP="00755996">
      <w:pPr>
        <w:pStyle w:val="paragraph"/>
        <w:spacing w:before="0" w:beforeAutospacing="0" w:after="0" w:afterAutospacing="0"/>
        <w:ind w:left="-570"/>
        <w:textAlignment w:val="baseline"/>
        <w:rPr>
          <w:rStyle w:val="normaltextrun"/>
          <w:b/>
          <w:sz w:val="22"/>
          <w:szCs w:val="22"/>
        </w:rPr>
      </w:pPr>
      <w:r>
        <w:rPr>
          <w:rStyle w:val="normaltextrun"/>
          <w:b/>
          <w:sz w:val="22"/>
          <w:szCs w:val="22"/>
        </w:rPr>
        <w:t xml:space="preserve"> 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 w:rsidRPr="00755996">
        <w:rPr>
          <w:rStyle w:val="normaltextrun"/>
          <w:b/>
          <w:sz w:val="22"/>
          <w:szCs w:val="22"/>
        </w:rPr>
        <w:t>ДОГОВОР № ____________</w:t>
      </w:r>
      <w:r w:rsidRPr="00755996">
        <w:rPr>
          <w:rStyle w:val="eop"/>
          <w:b/>
          <w:sz w:val="22"/>
          <w:szCs w:val="22"/>
        </w:rPr>
        <w:t> </w:t>
      </w:r>
      <w:r w:rsidR="00084373">
        <w:rPr>
          <w:rStyle w:val="eop"/>
          <w:b/>
          <w:sz w:val="22"/>
          <w:szCs w:val="22"/>
        </w:rPr>
        <w:t xml:space="preserve">                                                   </w:t>
      </w:r>
      <w:r w:rsidR="00084373" w:rsidRPr="00755996">
        <w:rPr>
          <w:rStyle w:val="normaltextrun"/>
          <w:b/>
          <w:sz w:val="22"/>
          <w:szCs w:val="22"/>
        </w:rPr>
        <w:t> «__</w:t>
      </w:r>
      <w:r w:rsidR="00084373">
        <w:rPr>
          <w:rStyle w:val="normaltextrun"/>
          <w:b/>
          <w:sz w:val="22"/>
          <w:szCs w:val="22"/>
        </w:rPr>
        <w:t>___</w:t>
      </w:r>
      <w:r w:rsidR="00084373" w:rsidRPr="00755996">
        <w:rPr>
          <w:rStyle w:val="normaltextrun"/>
          <w:b/>
          <w:sz w:val="22"/>
          <w:szCs w:val="22"/>
        </w:rPr>
        <w:t>» ____</w:t>
      </w:r>
      <w:r w:rsidR="00084373">
        <w:rPr>
          <w:rStyle w:val="normaltextrun"/>
          <w:b/>
          <w:sz w:val="22"/>
          <w:szCs w:val="22"/>
        </w:rPr>
        <w:t>__________</w:t>
      </w:r>
      <w:r w:rsidR="00084373" w:rsidRPr="00755996">
        <w:rPr>
          <w:rStyle w:val="normaltextrun"/>
          <w:b/>
          <w:sz w:val="22"/>
          <w:szCs w:val="22"/>
        </w:rPr>
        <w:t> 2017 г.</w:t>
      </w:r>
      <w:r w:rsidR="00084373" w:rsidRPr="00755996">
        <w:rPr>
          <w:rStyle w:val="eop"/>
          <w:b/>
          <w:sz w:val="22"/>
          <w:szCs w:val="22"/>
        </w:rPr>
        <w:t> </w:t>
      </w:r>
    </w:p>
    <w:p w:rsidR="00084373" w:rsidRDefault="00084373" w:rsidP="00755996">
      <w:pPr>
        <w:pStyle w:val="paragraph"/>
        <w:spacing w:before="0" w:beforeAutospacing="0" w:after="0" w:afterAutospacing="0"/>
        <w:ind w:left="-570"/>
        <w:textAlignment w:val="baseline"/>
        <w:rPr>
          <w:rStyle w:val="normaltextrun"/>
          <w:b/>
          <w:sz w:val="22"/>
          <w:szCs w:val="22"/>
        </w:rPr>
      </w:pP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 w:rsidRPr="00755996">
        <w:rPr>
          <w:rStyle w:val="normaltextrun"/>
          <w:b/>
          <w:sz w:val="22"/>
          <w:szCs w:val="22"/>
        </w:rPr>
        <w:t>УПРАВЛЕНИЯ МНОГОКВАРТИРНЫМ ДОМОМ</w:t>
      </w:r>
      <w:r w:rsidRPr="00755996">
        <w:rPr>
          <w:rStyle w:val="eop"/>
          <w:b/>
          <w:sz w:val="22"/>
          <w:szCs w:val="22"/>
        </w:rPr>
        <w:t> 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 w:rsidRPr="00755996">
        <w:rPr>
          <w:rStyle w:val="normaltextrun"/>
          <w:b/>
          <w:sz w:val="22"/>
          <w:szCs w:val="22"/>
        </w:rPr>
        <w:t>  </w:t>
      </w:r>
      <w:r w:rsidRPr="00755996">
        <w:rPr>
          <w:rStyle w:val="eop"/>
          <w:b/>
          <w:sz w:val="22"/>
          <w:szCs w:val="22"/>
        </w:rPr>
        <w:t> 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 w:rsidRPr="00755996">
        <w:rPr>
          <w:rStyle w:val="normaltextrun"/>
          <w:b/>
          <w:sz w:val="22"/>
          <w:szCs w:val="22"/>
        </w:rPr>
        <w:t>     п. Зеленый                                                                                         </w:t>
      </w:r>
      <w:r w:rsidR="00755996">
        <w:rPr>
          <w:rStyle w:val="normaltextrun"/>
          <w:b/>
          <w:sz w:val="22"/>
          <w:szCs w:val="22"/>
        </w:rPr>
        <w:t>                         </w:t>
      </w:r>
      <w:r w:rsidRPr="00755996">
        <w:rPr>
          <w:rStyle w:val="normaltextrun"/>
          <w:b/>
          <w:sz w:val="22"/>
          <w:szCs w:val="22"/>
        </w:rPr>
        <w:t> 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 w:rsidRPr="00755996">
        <w:rPr>
          <w:rStyle w:val="normaltextrun"/>
          <w:b/>
          <w:sz w:val="22"/>
          <w:szCs w:val="22"/>
        </w:rPr>
        <w:t>  </w:t>
      </w:r>
      <w:r w:rsidRPr="00755996">
        <w:rPr>
          <w:rStyle w:val="eop"/>
          <w:b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                                                   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ООО "</w:t>
      </w:r>
      <w:r>
        <w:rPr>
          <w:rStyle w:val="normaltextrun"/>
          <w:sz w:val="22"/>
          <w:szCs w:val="22"/>
          <w:u w:val="single"/>
        </w:rPr>
        <w:t>УК "</w:t>
      </w:r>
      <w:proofErr w:type="spellStart"/>
      <w:r>
        <w:rPr>
          <w:rStyle w:val="spellingerror"/>
          <w:sz w:val="22"/>
          <w:szCs w:val="22"/>
          <w:u w:val="single"/>
        </w:rPr>
        <w:t>Экосервис</w:t>
      </w:r>
      <w:proofErr w:type="spellEnd"/>
      <w:r>
        <w:rPr>
          <w:rStyle w:val="normaltextrun"/>
          <w:sz w:val="22"/>
          <w:szCs w:val="22"/>
          <w:u w:val="single"/>
        </w:rPr>
        <w:t>", ОГРН 1085012002646,</w:t>
      </w:r>
      <w:r>
        <w:rPr>
          <w:rStyle w:val="normaltextrun"/>
          <w:sz w:val="22"/>
          <w:szCs w:val="22"/>
        </w:rPr>
        <w:t> ИНН 5012047813/504101001, именуемое в дальнейшем «Управляющая организация», в лице Генерального директора ТИНЮКОВА Валерия Александровича, действующего   на   основании    </w:t>
      </w:r>
      <w:r>
        <w:rPr>
          <w:rStyle w:val="contextualspellingandgrammarerror"/>
          <w:sz w:val="22"/>
          <w:szCs w:val="22"/>
        </w:rPr>
        <w:t>Устава,  решения</w:t>
      </w:r>
      <w:r>
        <w:rPr>
          <w:rStyle w:val="normaltextrun"/>
          <w:sz w:val="22"/>
          <w:szCs w:val="22"/>
        </w:rPr>
        <w:t>, и  &lt;ФИО&gt;,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2"/>
          <w:szCs w:val="22"/>
        </w:rPr>
        <w:t>являющийся</w:t>
      </w:r>
      <w:proofErr w:type="gramEnd"/>
      <w:r>
        <w:rPr>
          <w:rStyle w:val="normaltextrun"/>
          <w:sz w:val="22"/>
          <w:szCs w:val="22"/>
        </w:rPr>
        <w:t xml:space="preserve"> собственником жилого помещения общей площадью _____ кв. м, </w:t>
      </w:r>
      <w:r>
        <w:rPr>
          <w:rStyle w:val="contextualspellingandgrammarerror"/>
          <w:sz w:val="22"/>
          <w:szCs w:val="22"/>
        </w:rPr>
        <w:t>расположенного  по</w:t>
      </w:r>
      <w:r>
        <w:rPr>
          <w:rStyle w:val="normaltextrun"/>
          <w:sz w:val="22"/>
          <w:szCs w:val="22"/>
        </w:rPr>
        <w:t xml:space="preserve"> адресу: </w:t>
      </w:r>
      <w:proofErr w:type="gramStart"/>
      <w:r>
        <w:rPr>
          <w:rStyle w:val="normaltextrun"/>
          <w:sz w:val="22"/>
          <w:szCs w:val="22"/>
        </w:rPr>
        <w:t>Московская обл., Ногинский р-н, пос. Зеленый, ул. Школьная, д. 11, кв. _______, </w:t>
      </w:r>
      <w:r>
        <w:rPr>
          <w:rStyle w:val="eop"/>
          <w:sz w:val="22"/>
          <w:szCs w:val="22"/>
        </w:rPr>
        <w:t> </w:t>
      </w:r>
      <w:proofErr w:type="gramEnd"/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2"/>
          <w:szCs w:val="22"/>
        </w:rPr>
        <w:t>на основании Свидетельства о государственной регистрации права &lt;№&gt; от &lt;дата&gt;, выданного Управлением Федеральной службы государственной регистрации, кадастра и картографии по Московской </w:t>
      </w:r>
      <w:r>
        <w:rPr>
          <w:rStyle w:val="contextualspellingandgrammarerror"/>
          <w:sz w:val="22"/>
          <w:szCs w:val="22"/>
        </w:rPr>
        <w:t>области,  именуемый</w:t>
      </w:r>
      <w:r>
        <w:rPr>
          <w:rStyle w:val="normaltextrun"/>
          <w:sz w:val="22"/>
          <w:szCs w:val="22"/>
        </w:rPr>
        <w:t> (</w:t>
      </w:r>
      <w:proofErr w:type="spellStart"/>
      <w:r>
        <w:rPr>
          <w:rStyle w:val="spellingerror"/>
          <w:sz w:val="22"/>
          <w:szCs w:val="22"/>
        </w:rPr>
        <w:t>ая</w:t>
      </w:r>
      <w:proofErr w:type="spellEnd"/>
      <w:r>
        <w:rPr>
          <w:rStyle w:val="normaltextrun"/>
          <w:sz w:val="22"/>
          <w:szCs w:val="22"/>
        </w:rPr>
        <w:t>) в дальнейшем «Собственник», совместно именуемые - «Стороны», заключили настоящий Договор управления многоквартирным домом, расположенным по Московская обл., Ногинский р-н, пос. Зеленый, ул. Школьная, д. 11 (далее - МКД) о нижеследующем:</w:t>
      </w:r>
      <w:r>
        <w:rPr>
          <w:rStyle w:val="eop"/>
          <w:sz w:val="22"/>
          <w:szCs w:val="22"/>
        </w:rPr>
        <w:t> </w:t>
      </w:r>
      <w:proofErr w:type="gramEnd"/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 w:rsidRPr="00755996">
        <w:rPr>
          <w:rStyle w:val="normaltextrun"/>
          <w:b/>
          <w:sz w:val="22"/>
          <w:szCs w:val="22"/>
        </w:rPr>
        <w:t>1. Общие положения</w:t>
      </w:r>
      <w:r w:rsidRPr="00755996">
        <w:rPr>
          <w:rStyle w:val="eop"/>
          <w:b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1.1. Настоящий Договор заключен на основании Решения общего собрания Собственников </w:t>
      </w:r>
      <w:r>
        <w:rPr>
          <w:rStyle w:val="contextualspellingandgrammarerror"/>
          <w:sz w:val="22"/>
          <w:szCs w:val="22"/>
        </w:rPr>
        <w:t>помещений  в</w:t>
      </w:r>
      <w:r>
        <w:rPr>
          <w:rStyle w:val="normaltextrun"/>
          <w:sz w:val="22"/>
          <w:szCs w:val="22"/>
        </w:rPr>
        <w:t xml:space="preserve"> многоквартирном доме, утвержденного Протоколом № 1 от 30 июля 2013 года, изменён, дополнен Протоколом №1 от 30 июня 2017г, утверждён  Протоколом  № 2 от 16 сентября  и хранящегося по адресу:  </w:t>
      </w:r>
      <w:proofErr w:type="gramStart"/>
      <w:r>
        <w:rPr>
          <w:rStyle w:val="normaltextrun"/>
          <w:sz w:val="22"/>
          <w:szCs w:val="22"/>
        </w:rPr>
        <w:t>Московская</w:t>
      </w:r>
      <w:proofErr w:type="gramEnd"/>
      <w:r>
        <w:rPr>
          <w:rStyle w:val="normaltextrun"/>
          <w:sz w:val="22"/>
          <w:szCs w:val="22"/>
        </w:rPr>
        <w:t xml:space="preserve"> обл., Ногинский р-н, пос. Зеленый, ул. Школьная, д. 11, пом.5 </w:t>
      </w:r>
      <w:r w:rsidR="00E36216">
        <w:rPr>
          <w:rStyle w:val="normaltextrun"/>
          <w:sz w:val="22"/>
          <w:szCs w:val="22"/>
        </w:rPr>
        <w:t xml:space="preserve">,Председателя  Совета дома №11 </w:t>
      </w:r>
      <w:r>
        <w:rPr>
          <w:rStyle w:val="normaltextrun"/>
          <w:sz w:val="22"/>
          <w:szCs w:val="22"/>
        </w:rPr>
        <w:t xml:space="preserve"> и  у собственника кв.224  </w:t>
      </w:r>
      <w:proofErr w:type="spellStart"/>
      <w:r>
        <w:rPr>
          <w:rStyle w:val="normaltextrun"/>
          <w:sz w:val="22"/>
          <w:szCs w:val="22"/>
        </w:rPr>
        <w:t>Стрекозовой</w:t>
      </w:r>
      <w:proofErr w:type="spellEnd"/>
      <w:r>
        <w:rPr>
          <w:rStyle w:val="normaltextrun"/>
          <w:sz w:val="22"/>
          <w:szCs w:val="22"/>
        </w:rPr>
        <w:t xml:space="preserve"> Л.М.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1.2. Условия настоящего Договора являются одинаковыми для всех Собственников помещений МКД и определены в соответствии с п.1.1. настоящего Договора.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МКД, утвержденными Правительством Российской Федерации, иными положениями гражданского и жилищного законодательства Российской Федерации.  </w:t>
      </w:r>
      <w:r>
        <w:rPr>
          <w:rStyle w:val="eop"/>
          <w:sz w:val="22"/>
          <w:szCs w:val="22"/>
        </w:rPr>
        <w:t> 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 w:rsidRPr="00755996">
        <w:rPr>
          <w:rStyle w:val="normaltextrun"/>
          <w:b/>
          <w:sz w:val="22"/>
          <w:szCs w:val="22"/>
        </w:rPr>
        <w:t>2. Предмет Договора</w:t>
      </w:r>
      <w:r w:rsidRPr="00755996">
        <w:rPr>
          <w:rStyle w:val="eop"/>
          <w:b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2.1. Управляющая организация по заданию собственников </w:t>
      </w:r>
      <w:r>
        <w:rPr>
          <w:rStyle w:val="contextualspellingandgrammarerror"/>
          <w:sz w:val="22"/>
          <w:szCs w:val="22"/>
        </w:rPr>
        <w:t>помещений  МКД</w:t>
      </w:r>
      <w:r>
        <w:rPr>
          <w:rStyle w:val="normaltextrun"/>
          <w:sz w:val="22"/>
          <w:szCs w:val="22"/>
        </w:rPr>
        <w:t xml:space="preserve"> обязуется оказывать услуги и выполнять работы по надлежащему содержанию и ремонту общего имущества в МКД, </w:t>
      </w:r>
      <w:proofErr w:type="gramStart"/>
      <w:r>
        <w:rPr>
          <w:rStyle w:val="normaltextrun"/>
          <w:sz w:val="22"/>
          <w:szCs w:val="22"/>
        </w:rPr>
        <w:t>расположенном</w:t>
      </w:r>
      <w:proofErr w:type="gramEnd"/>
      <w:r>
        <w:rPr>
          <w:rStyle w:val="normaltextrun"/>
          <w:sz w:val="22"/>
          <w:szCs w:val="22"/>
        </w:rPr>
        <w:t xml:space="preserve"> по адресу: Московская обл., Ногинский р-н, пос. Зеленый, ул. Школьная, д. 11, предоставлять коммунальные и иные услуги Собственнику в соответствии с условиями настоящего Договора, осуществлять иную направленную на достижение целей управления МКД деятельность. Вопросы капитального ремонта МКД регулируются отдельным договором.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2.2. Состав общего имущества в МКД, в отношении которого осуществляется управление, определяется технической документацией МКД и включает в себя: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2"/>
          <w:szCs w:val="22"/>
        </w:rPr>
        <w:t> 1) помещения, не являющиеся частями квартир и предназначенные для обслуживания более одного помещения в данном МКД,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МКД оборудование (технические подвалы); </w:t>
      </w:r>
      <w:r>
        <w:rPr>
          <w:rStyle w:val="eop"/>
          <w:sz w:val="22"/>
          <w:szCs w:val="22"/>
        </w:rPr>
        <w:t> </w:t>
      </w:r>
      <w:proofErr w:type="gramEnd"/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данном доме;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3) крыши, ограждающие несущие и ненесущие конструкции данного МКД, механическое, электрическое, санитарно-техническое и иное оборудование, находящееся в </w:t>
      </w:r>
      <w:proofErr w:type="gramStart"/>
      <w:r>
        <w:rPr>
          <w:rStyle w:val="normaltextrun"/>
          <w:sz w:val="22"/>
          <w:szCs w:val="22"/>
        </w:rPr>
        <w:t>данном</w:t>
      </w:r>
      <w:proofErr w:type="gramEnd"/>
      <w:r>
        <w:rPr>
          <w:rStyle w:val="normaltextrun"/>
          <w:sz w:val="22"/>
          <w:szCs w:val="22"/>
        </w:rPr>
        <w:t xml:space="preserve"> МКД за пределами или внутри помещений и обслуживающее более одного помещения;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lastRenderedPageBreak/>
        <w:t>4) земельный участок, на котором расположен данный МКД, с элементами озеленения и благоустройства, иные предназначенные для обслуживания, эксплуатации и благоустройства данного МКД и расположенные на указанном земельном участке объекты.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2.3. Перечень технических документов, работ и услуг по содержанию и ремонту общего имущества и содержанию придомовой территории, а также состав общего имущества МКД, определены Приложениями №№ 1-5 к  Договору.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 w:rsidRPr="00755996">
        <w:rPr>
          <w:rStyle w:val="normaltextrun"/>
          <w:b/>
          <w:sz w:val="22"/>
          <w:szCs w:val="22"/>
        </w:rPr>
        <w:t>3. Права и обязанности Сторон</w:t>
      </w:r>
      <w:r w:rsidRPr="00755996">
        <w:rPr>
          <w:rStyle w:val="eop"/>
          <w:b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3.1. Управляющая организация обязана: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3.1.1. </w:t>
      </w:r>
      <w:proofErr w:type="gramStart"/>
      <w:r>
        <w:rPr>
          <w:rStyle w:val="normaltextrun"/>
          <w:sz w:val="22"/>
          <w:szCs w:val="22"/>
        </w:rPr>
        <w:t>Осуществлять управление общим имуществом в </w:t>
      </w:r>
      <w:r>
        <w:rPr>
          <w:rStyle w:val="contextualspellingandgrammarerror"/>
          <w:sz w:val="22"/>
          <w:szCs w:val="22"/>
        </w:rPr>
        <w:t>МКД,  в</w:t>
      </w:r>
      <w:r>
        <w:rPr>
          <w:rStyle w:val="normaltextrun"/>
          <w:sz w:val="22"/>
          <w:szCs w:val="22"/>
        </w:rPr>
        <w:t> 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пункте 2.1. настоящего Договора, а также в 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 </w:t>
      </w:r>
      <w:r>
        <w:rPr>
          <w:rStyle w:val="eop"/>
          <w:sz w:val="22"/>
          <w:szCs w:val="22"/>
        </w:rPr>
        <w:t> </w:t>
      </w:r>
      <w:proofErr w:type="gramEnd"/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3.1.2. Оказывать услуги и выполнять работы по содержанию и ремонту общего имущества  в МКД в соответствии с условиями настоящего Договора и Приложениями к настоящему Договору.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3.1.3. Предоставлять коммунальные услуги (отопление, горячее и холодное водоснабжение, водоотведение, электроснабжение) Собственникам помещений в МКД в соответствии с установленными требованиями.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3.1.4. Предоставлять и/или обеспечивать предоставление иных услуг, предусмотренных решением общего собрания собственников помещений (интернета, телевидения, видеонаблюдения, обеспечения работы домофона, другие услуги). Указанные договоры заключаются после согласования их с Собственниками помещений.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3.1.5. Производить начисление и сбор платежей Собственников за оказываемые услуги по настоящему договору, оформлять платежные документы.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3.1.6. Обеспечить круглосуточное аварийно-диспетчерское обслуживание МКД и уведомить Собственников о номерах телефонов аварийных и диспетчерских служб, устранять аварии, а также выполнять заявки Собственников в сроки, установленные законодательством и настоящим Договором.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3.1.7. Вести, хранить и актуализировать техническую документацию (базы данных) на МКД,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Договора. По требованию Собственника знакомить его с условиями совершенных Управляющим сделок в рамках исполнения Договора.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3.1.8. Организовать и вести прием Собственников (нанимателей, арендаторов) по вопросам, касающимся исполнения данного Договора.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3.1.9. Представлять собственникам предложения о необходимости проведения капитального ремонта МКД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МКД.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3.1.10.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 в законодательно установленном порядке.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3.1.11. По требованию Собственника оформлять и выдавать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3.1.12.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3.1.13. </w:t>
      </w:r>
      <w:proofErr w:type="gramStart"/>
      <w:r>
        <w:rPr>
          <w:rStyle w:val="normaltextrun"/>
          <w:sz w:val="22"/>
          <w:szCs w:val="22"/>
        </w:rPr>
        <w:t>Предоставлять Собственникам отчет</w:t>
      </w:r>
      <w:proofErr w:type="gramEnd"/>
      <w:r>
        <w:rPr>
          <w:rStyle w:val="normaltextrun"/>
          <w:sz w:val="22"/>
          <w:szCs w:val="2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 Отчет размещается на информационных стендах Управляющей организации и на ее сайте по адресу: www.ekoservis-green.ru. </w:t>
      </w:r>
      <w:proofErr w:type="gramStart"/>
      <w:r>
        <w:rPr>
          <w:rStyle w:val="normaltextrun"/>
          <w:sz w:val="22"/>
          <w:szCs w:val="22"/>
        </w:rPr>
        <w:t xml:space="preserve">В отчете указывается соответствие фактических перечня, количества и качества услуг и работ по содержанию и ремонту общего имущества в МКД перечню и размеру платы, указанным в настоящем Договоре, количество предложений, заявлений и жалоб Собственников и иных пользователей </w:t>
      </w:r>
      <w:r>
        <w:rPr>
          <w:rStyle w:val="normaltextrun"/>
          <w:sz w:val="22"/>
          <w:szCs w:val="22"/>
        </w:rPr>
        <w:lastRenderedPageBreak/>
        <w:t>помещений в МКД и принятых мерах по устранению указанных в них недостатков в установленные сроки. </w:t>
      </w:r>
      <w:r>
        <w:rPr>
          <w:rStyle w:val="eop"/>
          <w:sz w:val="22"/>
          <w:szCs w:val="22"/>
        </w:rPr>
        <w:t> </w:t>
      </w:r>
      <w:proofErr w:type="gramEnd"/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3.1.14. Представлять интересы Собственников в рамках исполнения своих обязательств по настоящему Договору.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3.1.15. Не допускать использования общего имущества Собственников помещений в МКД без соответствующих решений общего собрания Собственников. </w:t>
      </w:r>
      <w:proofErr w:type="gramStart"/>
      <w:r>
        <w:rPr>
          <w:rStyle w:val="normaltextrun"/>
          <w:sz w:val="22"/>
          <w:szCs w:val="22"/>
        </w:rPr>
        <w:t>Средства, поступившие в результате передачи в пользование общего имущества Собственников, либо его части,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имущества, выполняемых по настоящему Договору, либо на иные цели, определенные решением Собственников. </w:t>
      </w:r>
      <w:r>
        <w:rPr>
          <w:rStyle w:val="eop"/>
          <w:sz w:val="22"/>
          <w:szCs w:val="22"/>
        </w:rPr>
        <w:t> </w:t>
      </w:r>
      <w:proofErr w:type="gramEnd"/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3.1.16.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3.1.17. Уведомлять Собственника об изменении порядка и условий и стоимости предоставления услуг в рамках Договора путем размещения соответствующей информации на информационных стендах дома в срок не </w:t>
      </w:r>
      <w:proofErr w:type="gramStart"/>
      <w:r>
        <w:rPr>
          <w:rStyle w:val="normaltextrun"/>
          <w:sz w:val="22"/>
          <w:szCs w:val="22"/>
        </w:rPr>
        <w:t>позднее</w:t>
      </w:r>
      <w:proofErr w:type="gramEnd"/>
      <w:r>
        <w:rPr>
          <w:rStyle w:val="normaltextrun"/>
          <w:sz w:val="22"/>
          <w:szCs w:val="22"/>
        </w:rPr>
        <w:t xml:space="preserve"> чем за 10 дней до  ввода их в действие.</w:t>
      </w:r>
      <w:r>
        <w:rPr>
          <w:rStyle w:val="eop"/>
          <w:sz w:val="22"/>
          <w:szCs w:val="22"/>
        </w:rPr>
        <w:t> 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sz w:val="22"/>
          <w:szCs w:val="22"/>
        </w:rPr>
        <w:t>  </w:t>
      </w:r>
      <w:r>
        <w:rPr>
          <w:rStyle w:val="eop"/>
          <w:sz w:val="22"/>
          <w:szCs w:val="22"/>
        </w:rPr>
        <w:t> 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 w:rsidRPr="00755996">
        <w:rPr>
          <w:rStyle w:val="normaltextrun"/>
          <w:b/>
          <w:sz w:val="22"/>
          <w:szCs w:val="22"/>
        </w:rPr>
        <w:t>3.2. Управляющая организация вправе:</w:t>
      </w:r>
      <w:r w:rsidRPr="00755996">
        <w:rPr>
          <w:rStyle w:val="eop"/>
          <w:b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3.2.1. Самостоятельно определять порядок и способ выполнения своих обязательств по настоящему Договору, в </w:t>
      </w:r>
      <w:proofErr w:type="spellStart"/>
      <w:r>
        <w:rPr>
          <w:rStyle w:val="spellingerror"/>
          <w:sz w:val="22"/>
          <w:szCs w:val="22"/>
        </w:rPr>
        <w:t>т.ч</w:t>
      </w:r>
      <w:proofErr w:type="spellEnd"/>
      <w:r>
        <w:rPr>
          <w:rStyle w:val="normaltextrun"/>
          <w:sz w:val="22"/>
          <w:szCs w:val="22"/>
        </w:rPr>
        <w:t>. поручать выполнение обязательств по настоящему Договору третьим лицам, при наличии у них необходимых навыков, оборудования, сертификатов, лицензий и иных разрешительных документов.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3.2.2. Требовать от Собственника (нанимателя, арендатора) внесения платы по Договору в полном объеме в соответствии с выставленными платежными документами.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3.2.3.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3.2.4. Ежегодно готовить предложения общему собранию собственников помещений по установлению на следующий год размера платы за содержание и ремонт общего имущества МКД на основании перечня работ и услуг по содержанию и ремонту общего имущества </w:t>
      </w:r>
      <w:r>
        <w:rPr>
          <w:rStyle w:val="normaltextrun"/>
          <w:b/>
          <w:bCs/>
          <w:sz w:val="22"/>
          <w:szCs w:val="22"/>
        </w:rPr>
        <w:t>и сметы расходов к нему на предстоящий год путем проведения общего собрания собственников.</w:t>
      </w:r>
      <w:r>
        <w:rPr>
          <w:rStyle w:val="normaltextrun"/>
          <w:sz w:val="22"/>
          <w:szCs w:val="22"/>
        </w:rPr>
        <w:t> </w:t>
      </w:r>
      <w:proofErr w:type="gramStart"/>
      <w:r>
        <w:rPr>
          <w:rStyle w:val="normaltextrun"/>
          <w:sz w:val="22"/>
          <w:szCs w:val="22"/>
        </w:rPr>
        <w:t>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  в связи  с несогласованием расчёта,  тарифа, проводятся   дополнительные обсуждения   и согласования  с Советом Дома №11, </w:t>
      </w:r>
      <w:proofErr w:type="spellStart"/>
      <w:r>
        <w:rPr>
          <w:rStyle w:val="spellingerror"/>
          <w:sz w:val="22"/>
          <w:szCs w:val="22"/>
        </w:rPr>
        <w:t>ОгиП</w:t>
      </w:r>
      <w:proofErr w:type="spellEnd"/>
      <w:r>
        <w:rPr>
          <w:rStyle w:val="normaltextrun"/>
          <w:sz w:val="22"/>
          <w:szCs w:val="22"/>
        </w:rPr>
        <w:t> дома №11 и активными собственниками, в случае  </w:t>
      </w:r>
      <w:r>
        <w:rPr>
          <w:rStyle w:val="normaltextrun"/>
          <w:b/>
          <w:bCs/>
          <w:sz w:val="22"/>
          <w:szCs w:val="22"/>
        </w:rPr>
        <w:t>не принятия решения, тариф предыдущего года пролонгируется  с пересмотром перераспределения  статей затрат, которые согласованы</w:t>
      </w:r>
      <w:proofErr w:type="gramEnd"/>
      <w:r>
        <w:rPr>
          <w:rStyle w:val="normaltextrun"/>
          <w:b/>
          <w:bCs/>
          <w:sz w:val="22"/>
          <w:szCs w:val="22"/>
        </w:rPr>
        <w:t xml:space="preserve"> и утверждены  уполномоченными лицами, Советом Дома №11 , управляющей  компанией</w:t>
      </w:r>
      <w:proofErr w:type="gramStart"/>
      <w:r>
        <w:rPr>
          <w:rStyle w:val="normaltextrun"/>
          <w:b/>
          <w:bCs/>
          <w:sz w:val="22"/>
          <w:szCs w:val="22"/>
        </w:rPr>
        <w:t xml:space="preserve"> ,</w:t>
      </w:r>
      <w:proofErr w:type="gramEnd"/>
      <w:r>
        <w:rPr>
          <w:rStyle w:val="normaltextrun"/>
          <w:b/>
          <w:bCs/>
          <w:sz w:val="22"/>
          <w:szCs w:val="22"/>
        </w:rPr>
        <w:t xml:space="preserve"> с учётом  рекомендаций  Министерства жилищно-коммунального хозяйства МО.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3.2.5. </w:t>
      </w:r>
      <w:proofErr w:type="gramStart"/>
      <w:r>
        <w:rPr>
          <w:rStyle w:val="normaltextrun"/>
          <w:sz w:val="22"/>
          <w:szCs w:val="22"/>
        </w:rPr>
        <w:t>Выступать инициатором общих собраний собственников в целях отчета о выполнении Договора, предоставления предложений о пересмотре платы за содержание и ремонт жилья и в иных целях, направленных на исполнение Договора, а также Управляющая организация не вправе отказать по обращению собственников, </w:t>
      </w:r>
      <w:r>
        <w:rPr>
          <w:rStyle w:val="normaltextrun"/>
          <w:b/>
          <w:bCs/>
          <w:sz w:val="22"/>
          <w:szCs w:val="22"/>
        </w:rPr>
        <w:t>обладающих не менее чем десятью процентами (10%) голосов от общего количества голосов собственников помещений в многоквартирном доме в созыве внеочередного общего</w:t>
      </w:r>
      <w:proofErr w:type="gramEnd"/>
      <w:r>
        <w:rPr>
          <w:rStyle w:val="normaltextrun"/>
          <w:b/>
          <w:bCs/>
          <w:sz w:val="22"/>
          <w:szCs w:val="22"/>
        </w:rPr>
        <w:t xml:space="preserve"> собрания собственников с</w:t>
      </w:r>
      <w:r>
        <w:rPr>
          <w:rStyle w:val="normaltextrun"/>
          <w:sz w:val="22"/>
          <w:szCs w:val="22"/>
        </w:rPr>
        <w:t> компенсацией ей  соответствующих расходов за счет собственников помещений МКД     </w:t>
      </w:r>
      <w:r>
        <w:rPr>
          <w:rStyle w:val="normaltextrun"/>
          <w:b/>
          <w:bCs/>
          <w:sz w:val="22"/>
          <w:szCs w:val="22"/>
        </w:rPr>
        <w:t>(ч.6 ст.45 Жилищного Кодекса Российской Федерации).</w:t>
      </w:r>
      <w:r>
        <w:rPr>
          <w:rStyle w:val="normaltextrun"/>
          <w:sz w:val="22"/>
          <w:szCs w:val="22"/>
        </w:rPr>
        <w:t xml:space="preserve">   В обращении о проведении общего собрания собственников помещений   в многоквартирном доме должны быть сформулированы вопросы, подлежащие внесению в повестку дня собрания (ч.6 ст.45 Жилищного Кодекса Российской Федерации).  По обращению собственников Управляющая организация обязана осуществить мероприятия, необходимые для проведения общего собрания собственников помещений в многоквартирном доме, в течение сорока пяти дней с момента поступления обращения, но не </w:t>
      </w:r>
      <w:proofErr w:type="gramStart"/>
      <w:r>
        <w:rPr>
          <w:rStyle w:val="normaltextrun"/>
          <w:sz w:val="22"/>
          <w:szCs w:val="22"/>
        </w:rPr>
        <w:t>позднее</w:t>
      </w:r>
      <w:proofErr w:type="gramEnd"/>
      <w:r>
        <w:rPr>
          <w:rStyle w:val="normaltextrun"/>
          <w:sz w:val="22"/>
          <w:szCs w:val="22"/>
        </w:rPr>
        <w:t xml:space="preserve"> чем за десять дней до даты проведения   общего собрания, уведомить о проведении этого общего собрания каждого собственника помещения путем размещения уведомления (сообщения) о проведении собрания на досках объявлений первых этажей подъезда (подъездов) МКД,    а также оформить необходимые документы по результатам проведения этого                общего собрания и обеспечить их доведение до сведения собственников помещений    в многоквартирном доме в порядке, </w:t>
      </w:r>
      <w:r>
        <w:rPr>
          <w:rStyle w:val="normaltextrun"/>
          <w:b/>
          <w:bCs/>
          <w:sz w:val="22"/>
          <w:szCs w:val="22"/>
        </w:rPr>
        <w:t>установленном частью 3 статьи 46 Жилищного Кодекса Российской Федерации.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3.2.6. </w:t>
      </w:r>
      <w:proofErr w:type="gramStart"/>
      <w:r>
        <w:rPr>
          <w:rStyle w:val="normaltextrun"/>
          <w:sz w:val="22"/>
          <w:szCs w:val="22"/>
        </w:rPr>
        <w:t xml:space="preserve">Производить осмотры и проверку технического состояния инженерного оборудования, коммунальных систем, установленных приборов учета и сохранности пломб, являющихся общим </w:t>
      </w:r>
      <w:r>
        <w:rPr>
          <w:rStyle w:val="normaltextrun"/>
          <w:sz w:val="22"/>
          <w:szCs w:val="22"/>
        </w:rPr>
        <w:lastRenderedPageBreak/>
        <w:t>имуществом МКД, находящихся как в местах общего пользования, так и в помещениях Собственников, согласовав с последними дату и время таких осмотров. </w:t>
      </w:r>
      <w:r>
        <w:rPr>
          <w:rStyle w:val="eop"/>
          <w:sz w:val="22"/>
          <w:szCs w:val="22"/>
        </w:rPr>
        <w:t> </w:t>
      </w:r>
      <w:proofErr w:type="gramEnd"/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3.2.7.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порядке, предусмотренном действующим законодательством.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3.2.8. Взыскивать </w:t>
      </w:r>
      <w:proofErr w:type="gramStart"/>
      <w:r>
        <w:rPr>
          <w:rStyle w:val="normaltextrun"/>
          <w:sz w:val="22"/>
          <w:szCs w:val="22"/>
        </w:rPr>
        <w:t>с Собственника в установленном порядке задолженность по оплате услуг в рамках Договора при накоплении</w:t>
      </w:r>
      <w:proofErr w:type="gramEnd"/>
      <w:r>
        <w:rPr>
          <w:rStyle w:val="normaltextrun"/>
          <w:sz w:val="22"/>
          <w:szCs w:val="22"/>
        </w:rPr>
        <w:t xml:space="preserve"> долга за период, превышающий три календарных месяца суммарно.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3.2.9. </w:t>
      </w:r>
      <w:proofErr w:type="gramStart"/>
      <w:r>
        <w:rPr>
          <w:rStyle w:val="normaltextrun"/>
          <w:sz w:val="22"/>
          <w:szCs w:val="22"/>
        </w:rPr>
        <w:t>Контроль  за</w:t>
      </w:r>
      <w:proofErr w:type="gramEnd"/>
      <w:r>
        <w:rPr>
          <w:rStyle w:val="normaltextrun"/>
          <w:sz w:val="22"/>
          <w:szCs w:val="22"/>
        </w:rPr>
        <w:t xml:space="preserve"> деятельностью Управляющей организации в части исполнения Договора осуществляется собственниками помещений и уполномоченными лицами   в порядке, установленном в </w:t>
      </w:r>
      <w:r>
        <w:rPr>
          <w:rStyle w:val="normaltextrun"/>
          <w:b/>
          <w:bCs/>
          <w:color w:val="000000"/>
          <w:sz w:val="22"/>
          <w:szCs w:val="22"/>
        </w:rPr>
        <w:t>Приложение № 6</w:t>
      </w:r>
      <w:r>
        <w:rPr>
          <w:rStyle w:val="normaltextrun"/>
          <w:color w:val="000000"/>
          <w:sz w:val="22"/>
          <w:szCs w:val="22"/>
        </w:rPr>
        <w:t>- </w:t>
      </w:r>
      <w:r>
        <w:rPr>
          <w:rStyle w:val="normaltextrun"/>
          <w:sz w:val="22"/>
          <w:szCs w:val="22"/>
        </w:rPr>
        <w:t>Перечень уполномоченных лиц и их обязанности  к Договору. 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sz w:val="22"/>
          <w:szCs w:val="22"/>
        </w:rPr>
        <w:t>  </w:t>
      </w:r>
      <w:r>
        <w:rPr>
          <w:rStyle w:val="eop"/>
          <w:sz w:val="22"/>
          <w:szCs w:val="22"/>
        </w:rPr>
        <w:t> 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 w:rsidRPr="00755996">
        <w:rPr>
          <w:rStyle w:val="normaltextrun"/>
          <w:b/>
          <w:sz w:val="22"/>
          <w:szCs w:val="22"/>
        </w:rPr>
        <w:t>  3.3. Собственник обязуется:  </w:t>
      </w:r>
      <w:r w:rsidRPr="00755996">
        <w:rPr>
          <w:rStyle w:val="eop"/>
          <w:b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3.3.1. Своевременно и полностью вносить плату за помещение и коммунальные услуги с учетом всех пользователей услуг, а также иные платежи, установленные решениями общего собрания собственников помещений.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3.3.2. Оплачивать вывоз строительных и иных не бытовых отходов сверх установленных п. 4 платежей.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3.3.3. При продолжительном неиспользовании помещения (й) в МКД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3.3.4. Соблюдать следующие требования: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а) не производить перенос инженерных сетей;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2"/>
          <w:szCs w:val="22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регулирующую и запорную арматуру, не подключать и не использовать бытовые приборы и оборудование, включая индивидуальные приборы очистки воды, не имеющие технических паспортов (свидетельств), не отвечающие требованиям безопасности эксплуатации и санитарно-гигиеническим нормативам без согласования с Управляющей организацией; </w:t>
      </w:r>
      <w:r>
        <w:rPr>
          <w:rStyle w:val="eop"/>
          <w:sz w:val="22"/>
          <w:szCs w:val="22"/>
        </w:rPr>
        <w:t> </w:t>
      </w:r>
      <w:proofErr w:type="gramEnd"/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в) не осуществлять монтаж и демонтаж индивидуальных (квартирных) приборов учета ресурсов, т.е. не нарушать установленный в МКД порядок распределения потребленных коммунальных ресурсов, приходящихся на помещение Собственника, и их оплаты без согласования с Управляющей организацией;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ж) не допускать производства в помещении работ или совершения других действий, приводящих к порче общего имущества МКД;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з) не использовать пассажирские лифты для транспортировки строительных материалов и отходов без упаковки;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отходы;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к) не производить действий, нарушающих тишину и покой в ночное время. </w:t>
      </w:r>
      <w:proofErr w:type="gramStart"/>
      <w:r>
        <w:rPr>
          <w:rStyle w:val="normaltextrun"/>
          <w:sz w:val="22"/>
          <w:szCs w:val="22"/>
        </w:rPr>
        <w:t>В соответствии со ст. 1 Закона Московской области от 11.01.2008 N 1/2008-ОЗ "Об обеспечении тишины и покоя граждан в ночное время, на территории Московской области" под ночным временем понимается период времени с 22.00 до 6.00 часов в рабочие дни и с 23.00 до 9.00 часов в выходные дни (суббота, воскресенье); </w:t>
      </w:r>
      <w:r>
        <w:rPr>
          <w:rStyle w:val="eop"/>
          <w:sz w:val="22"/>
          <w:szCs w:val="22"/>
        </w:rPr>
        <w:t> </w:t>
      </w:r>
      <w:proofErr w:type="gramEnd"/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л) своевременно информировать Управляющую организацию о проведении работ по ремонту, переустройству и перепланировке помещения, затрагивающих общее имущество МКД;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м) своевременно осуществлять поверку приборов учета. К расчету оплаты коммунальных услуг представляются данные только поверенных приборов учета. Если прибор учета не проверен, объем потребления коммунальных услуг принимается равным нормативам потребления, установленным на территории Ногинского р-на, в порядке, определяемом нормативно-правовыми актами;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lastRenderedPageBreak/>
        <w:t>н) выполнять иные, предусмотренные законодательством, санитарно-гигиенические, экологические, архитектурно-градостроительные, противопожарные и эксплуатационные требования.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3.3.6. Информировать Управляющую организацию об изменении оснований и условий пользования коммунальными услугами и их оплаты не позднее 10 рабочих дней </w:t>
      </w:r>
      <w:proofErr w:type="gramStart"/>
      <w:r>
        <w:rPr>
          <w:rStyle w:val="normaltextrun"/>
          <w:sz w:val="22"/>
          <w:szCs w:val="22"/>
        </w:rPr>
        <w:t>с даты</w:t>
      </w:r>
      <w:proofErr w:type="gramEnd"/>
      <w:r>
        <w:rPr>
          <w:rStyle w:val="normaltextrun"/>
          <w:sz w:val="22"/>
          <w:szCs w:val="22"/>
        </w:rPr>
        <w:t xml:space="preserve"> произошедших изменений.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3.3.7. Сообщать Управляющей организации о выявленных неисправностях общего имущества МКД.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3.3.8. В случае возникновения необходимости проведения Управляющей </w:t>
      </w:r>
      <w:proofErr w:type="gramStart"/>
      <w:r>
        <w:rPr>
          <w:rStyle w:val="normaltextrun"/>
          <w:sz w:val="22"/>
          <w:szCs w:val="22"/>
        </w:rPr>
        <w:t>организацией</w:t>
      </w:r>
      <w:proofErr w:type="gramEnd"/>
      <w:r>
        <w:rPr>
          <w:rStyle w:val="normaltextrun"/>
          <w:sz w:val="22"/>
          <w:szCs w:val="22"/>
        </w:rPr>
        <w:t xml:space="preserve"> не установленных Договором работ и услуг, в том числе связанных с ликвидацией последствий аварий, наступивших по вине Собственника, либо в связи с нарушением Собственником обязательств, принятых по настоящему договору, указанные работы проводятся за счет Собственника.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3.3.9.</w:t>
      </w:r>
      <w:r>
        <w:rPr>
          <w:rStyle w:val="normaltextrun"/>
          <w:sz w:val="22"/>
          <w:szCs w:val="22"/>
        </w:rPr>
        <w:t> Высшим органом управления многоквартирного дома, согласно ч.1 ст. 44 Жилищного кодекса РФ (ЖК РФ), является общее собрание собственников, поэтому собственник  </w:t>
      </w:r>
      <w:r>
        <w:rPr>
          <w:rStyle w:val="normaltextrun"/>
          <w:b/>
          <w:bCs/>
          <w:sz w:val="22"/>
          <w:szCs w:val="22"/>
        </w:rPr>
        <w:t>обязан </w:t>
      </w:r>
      <w:r>
        <w:rPr>
          <w:rStyle w:val="normaltextrun"/>
          <w:sz w:val="22"/>
          <w:szCs w:val="22"/>
        </w:rPr>
        <w:t> присутствовать  на общем  отчётном собрании  </w:t>
      </w:r>
      <w:r>
        <w:rPr>
          <w:rStyle w:val="normaltextrun"/>
          <w:b/>
          <w:bCs/>
          <w:sz w:val="22"/>
          <w:szCs w:val="22"/>
        </w:rPr>
        <w:t>раз в год  и  выборных  собраниях  </w:t>
      </w:r>
      <w:r>
        <w:rPr>
          <w:rStyle w:val="normaltextrun"/>
          <w:sz w:val="22"/>
          <w:szCs w:val="22"/>
        </w:rPr>
        <w:t>лично   или через   своих  представителей, а также обязательно принимать  участие в голосовании.</w:t>
      </w:r>
      <w:r>
        <w:rPr>
          <w:rStyle w:val="eop"/>
          <w:sz w:val="22"/>
          <w:szCs w:val="22"/>
        </w:rPr>
        <w:t> 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 w:rsidRPr="00755996">
        <w:rPr>
          <w:rStyle w:val="normaltextrun"/>
          <w:b/>
          <w:sz w:val="22"/>
          <w:szCs w:val="22"/>
        </w:rPr>
        <w:t>3.4. Собственник имеет право</w:t>
      </w:r>
      <w:r>
        <w:rPr>
          <w:rStyle w:val="normaltextrun"/>
          <w:sz w:val="22"/>
          <w:szCs w:val="22"/>
        </w:rPr>
        <w:t>: 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МКД, присутствовать при выполнении работ и оказании услуг, связанных с выполнением ею обязанностей по настоящему Договору, а при необходимости привлекать сторонние организации, экспертов. Привлекаемые для контроля лица должны иметь соответствующее поручение Собственника, оформленное в письменном виде.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3.4.2. В случае неотложной необходимости обращаться в Управляющую организацию с заявлением о временной приостановке подачи в МКД воды, электроэнергии, отопления.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3.4.3. Требовать,  в  соответствии  с  действующими  нормативными  актами, перерасчета размера платы за отдельные виды услуг, в соответствии с действующим законодательством, </w:t>
      </w:r>
      <w:r>
        <w:rPr>
          <w:rStyle w:val="normaltextrun"/>
          <w:b/>
          <w:bCs/>
          <w:sz w:val="22"/>
          <w:szCs w:val="22"/>
        </w:rPr>
        <w:t>за счёт  своих собственных  средств.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3.4.4. Требовать от Управляющей организации возмещения убытков, причиненных вследствие невыполнения либо ненадлежащего выполнения ею своих обязанностей по настоящему Договору.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3.4.5.</w:t>
      </w:r>
      <w:r>
        <w:rPr>
          <w:rStyle w:val="normaltextrun"/>
          <w:sz w:val="22"/>
          <w:szCs w:val="22"/>
        </w:rPr>
        <w:t>  </w:t>
      </w:r>
      <w:r>
        <w:rPr>
          <w:rStyle w:val="contextualspellingandgrammarerror"/>
          <w:sz w:val="22"/>
          <w:szCs w:val="22"/>
        </w:rPr>
        <w:t>Любой  собственник</w:t>
      </w:r>
      <w:r>
        <w:rPr>
          <w:rStyle w:val="normaltextrun"/>
          <w:sz w:val="22"/>
          <w:szCs w:val="22"/>
        </w:rPr>
        <w:t>  имеет  право   инициировать годовое или внеочередное собрание</w:t>
      </w:r>
      <w:proofErr w:type="gramStart"/>
      <w:r>
        <w:rPr>
          <w:rStyle w:val="normaltextrun"/>
          <w:sz w:val="22"/>
          <w:szCs w:val="22"/>
        </w:rPr>
        <w:t>.</w:t>
      </w:r>
      <w:proofErr w:type="gramEnd"/>
      <w:r>
        <w:rPr>
          <w:rStyle w:val="normaltextrun"/>
          <w:sz w:val="22"/>
          <w:szCs w:val="22"/>
        </w:rPr>
        <w:t xml:space="preserve"> (</w:t>
      </w:r>
      <w:proofErr w:type="gramStart"/>
      <w:r>
        <w:rPr>
          <w:rStyle w:val="normaltextrun"/>
          <w:color w:val="000000"/>
          <w:sz w:val="22"/>
          <w:szCs w:val="22"/>
          <w:u w:val="single"/>
          <w:shd w:val="clear" w:color="auto" w:fill="E1E3E6"/>
        </w:rPr>
        <w:t>ч</w:t>
      </w:r>
      <w:proofErr w:type="gramEnd"/>
      <w:r>
        <w:rPr>
          <w:rStyle w:val="normaltextrun"/>
          <w:color w:val="000000"/>
          <w:sz w:val="22"/>
          <w:szCs w:val="22"/>
          <w:u w:val="single"/>
          <w:shd w:val="clear" w:color="auto" w:fill="E1E3E6"/>
        </w:rPr>
        <w:t>. 2 ст. 45 ЖК РФ</w:t>
      </w:r>
      <w:r>
        <w:rPr>
          <w:rStyle w:val="normaltextrun"/>
          <w:sz w:val="22"/>
          <w:szCs w:val="22"/>
        </w:rPr>
        <w:t>). Для   </w:t>
      </w:r>
      <w:r>
        <w:rPr>
          <w:rStyle w:val="contextualspellingandgrammarerror"/>
          <w:sz w:val="22"/>
          <w:szCs w:val="22"/>
        </w:rPr>
        <w:t>реализации  своих</w:t>
      </w:r>
      <w:r>
        <w:rPr>
          <w:rStyle w:val="normaltextrun"/>
          <w:sz w:val="22"/>
          <w:szCs w:val="22"/>
        </w:rPr>
        <w:t>  прав на проведение  собрания   собственник вправе потребовать  у Председателя  Совета дома №11, у руководителя  Инициативной  группы  ил</w:t>
      </w:r>
      <w:proofErr w:type="gramStart"/>
      <w:r>
        <w:rPr>
          <w:rStyle w:val="normaltextrun"/>
          <w:sz w:val="22"/>
          <w:szCs w:val="22"/>
        </w:rPr>
        <w:t>и  ООО</w:t>
      </w:r>
      <w:proofErr w:type="gramEnd"/>
      <w:r>
        <w:rPr>
          <w:rStyle w:val="normaltextrun"/>
          <w:sz w:val="22"/>
          <w:szCs w:val="22"/>
        </w:rPr>
        <w:t xml:space="preserve"> «УК </w:t>
      </w:r>
      <w:proofErr w:type="spellStart"/>
      <w:r>
        <w:rPr>
          <w:rStyle w:val="spellingerror"/>
          <w:sz w:val="22"/>
          <w:szCs w:val="22"/>
        </w:rPr>
        <w:t>Экосервис</w:t>
      </w:r>
      <w:proofErr w:type="spellEnd"/>
      <w:r>
        <w:rPr>
          <w:rStyle w:val="normaltextrun"/>
          <w:sz w:val="22"/>
          <w:szCs w:val="22"/>
        </w:rPr>
        <w:t>»,  предоставления реестра собственников.  Уведомления производятся через </w:t>
      </w:r>
      <w:r>
        <w:rPr>
          <w:rStyle w:val="contextualspellingandgrammarerror"/>
          <w:sz w:val="22"/>
          <w:szCs w:val="22"/>
        </w:rPr>
        <w:t>почту  России</w:t>
      </w:r>
      <w:r>
        <w:rPr>
          <w:rStyle w:val="normaltextrun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3.4.6 </w:t>
      </w:r>
      <w:r>
        <w:rPr>
          <w:rStyle w:val="normaltextrun"/>
          <w:sz w:val="22"/>
          <w:szCs w:val="22"/>
        </w:rPr>
        <w:t>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Голосование на общем собрании собственников помещений в многоквартирном доме осуществляется собственником помещения в данном доме как лично, так и через своего представителя.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полномочиями, указанными в доверенности, выданной в соответствии с требованиями пунктов 3 и 4 статьи 185.1 Гражданского кодекса Российской Федерации.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 w:rsidRPr="00755996">
        <w:rPr>
          <w:rStyle w:val="normaltextrun"/>
          <w:b/>
          <w:sz w:val="22"/>
          <w:szCs w:val="22"/>
        </w:rPr>
        <w:t>4. Цена и порядок расчетов</w:t>
      </w:r>
      <w:r w:rsidRPr="00755996">
        <w:rPr>
          <w:rStyle w:val="eop"/>
          <w:b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4.1. Размер ежемесячной платы за содержание и текущий ремонт общего имущества, за услуги за сбор, вывоз и утилизацию твердых бытовых отходов устанавливается в соответствии с долей на общее имущество, пропорциональной занимаемому Заказчиком помещению. Пересмотр платы за содержание, текущий и капитальный ремонт общего имущества, за услуги за сбор, вывоз и утилизацию твердых бытовых отходов осуществляется в соответствии с пунктом 3.2.4 настоящего Договора.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4.2. Оплата Собственником оказанных услуг по Договору осуществляется на основании выставляемого Управляющей организацией в срок до 10 числа текущего месяца счета (счет-извещение - для физических лиц, и счет на предоплату - для юридических лиц). В выставляемом Управляющей организацией счете-извещении указываются: период, размер оплаты оказанных услуг, сумма </w:t>
      </w:r>
      <w:r>
        <w:rPr>
          <w:rStyle w:val="normaltextrun"/>
          <w:sz w:val="22"/>
          <w:szCs w:val="22"/>
        </w:rPr>
        <w:lastRenderedPageBreak/>
        <w:t>задолженности Собственника по оплате оказанных услуг за предыдущие периоды, а также сумма пени, определенная в соответствии с действующим законодательством.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4.3. В случае изменения стоимости услуг по Договору Управляющая организация производит перерасчет стоимости услуг со дня вступления изменений в силу.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4.4. Срок внесения платежей: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     - до 10 числа месяца, следующего за оплачиваемым месяцем - для физических лиц;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     - до 15 числа оплачиваемого месяца на основании счета на предоплату - для юридических лиц.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Счет-извещение является документом, подтверждающим факт оказания услуги.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4.5. Иные сроки выставления счетов и сроки их оплаты, порядок расчета платежей и иные условия, необходимые для правильного определения размера оплаты определенных услуг, устанавливаются Управляющей организацией и доводятся до сведения Собственника.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4.6. В случае возникновения необходимости проведения работ и услуг, не установленных Договором, Собственники на общем собрании определяют необходимый объем работ (услуг), сроки начала проведения работ, стоимость работ (услуг) и оплачивают дополнительно. Оплата в установленном случае производится Собственником в соответствии с выставленным Управляющей организацией счетом на предоплату, в котором должны быть указаны: наименование дополнительных работ, их стоимость, расчетный счет, на который должны быть перечислены денежные средства. Платеж должен быть внесен Собственником не позднее 10 (десяти) банковских дней со дня выставления счета.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4.7. Неиспользование помещений Собственником не является основанием невнесения платы за услуги по Договору. При временном отсутствии Собственника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в порядке, утверждаемом Правительством Российской Федерации и органами местного самоуправления.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 </w:t>
      </w:r>
      <w:r>
        <w:rPr>
          <w:rStyle w:val="eop"/>
          <w:sz w:val="22"/>
          <w:szCs w:val="22"/>
        </w:rPr>
        <w:t> 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 w:rsidRPr="00755996">
        <w:rPr>
          <w:rStyle w:val="normaltextrun"/>
          <w:b/>
          <w:sz w:val="22"/>
          <w:szCs w:val="22"/>
        </w:rPr>
        <w:t>5. Ответственности сторон</w:t>
      </w:r>
      <w:r w:rsidRPr="00755996">
        <w:rPr>
          <w:rStyle w:val="eop"/>
          <w:b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5.1. Управляющая организация несет ответственность за ущерб, причиненный МКД в результате ее действий или бездействия, в размере действительного причиненного ущерба.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5.2. Управляющая организация не несет ответственности за все виды ущерба, возникшие не по его вине или не по вине его работников.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5.3. Управляющая организация самостоятельно несет ответственность по сделкам, совершенным со сторонними организациями.</w:t>
      </w:r>
      <w:r>
        <w:rPr>
          <w:rStyle w:val="eop"/>
          <w:sz w:val="22"/>
          <w:szCs w:val="22"/>
        </w:rPr>
        <w:t> </w:t>
      </w:r>
    </w:p>
    <w:p w:rsidR="00C54E93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Style w:val="normaltextrun"/>
          <w:sz w:val="22"/>
          <w:szCs w:val="22"/>
        </w:rPr>
      </w:pPr>
      <w:r w:rsidRPr="00C54E93">
        <w:rPr>
          <w:rStyle w:val="normaltextrun"/>
          <w:b/>
          <w:sz w:val="22"/>
          <w:szCs w:val="22"/>
        </w:rPr>
        <w:t xml:space="preserve">5.4. </w:t>
      </w:r>
      <w:proofErr w:type="gramStart"/>
      <w:r w:rsidRPr="00C54E93">
        <w:rPr>
          <w:rStyle w:val="normaltextrun"/>
          <w:b/>
          <w:sz w:val="22"/>
          <w:szCs w:val="22"/>
        </w:rPr>
        <w:t>В случае нарушения Собственником сроков внесения платежей, установленных разделом 3 Договора, Управляющая организация вправе взыскать с него пени в размере 1/300 (одной трехсотой)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</w:t>
      </w:r>
      <w:r w:rsidR="008C5152">
        <w:rPr>
          <w:rStyle w:val="normaltextrun"/>
          <w:b/>
          <w:sz w:val="22"/>
          <w:szCs w:val="22"/>
        </w:rPr>
        <w:t xml:space="preserve"> (на 31-й  день льготного периода)</w:t>
      </w:r>
      <w:r w:rsidRPr="00C54E93">
        <w:rPr>
          <w:rStyle w:val="normaltextrun"/>
          <w:b/>
          <w:sz w:val="22"/>
          <w:szCs w:val="22"/>
        </w:rPr>
        <w:t xml:space="preserve"> оплаты по день фактической выплаты включительно</w:t>
      </w:r>
      <w:r>
        <w:rPr>
          <w:rStyle w:val="normaltextrun"/>
          <w:sz w:val="22"/>
          <w:szCs w:val="22"/>
        </w:rPr>
        <w:t xml:space="preserve">. </w:t>
      </w:r>
      <w:proofErr w:type="gramEnd"/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 в соответствии с разделом 4 Договора.</w:t>
      </w:r>
      <w:r>
        <w:rPr>
          <w:rStyle w:val="eop"/>
          <w:sz w:val="22"/>
          <w:szCs w:val="22"/>
        </w:rPr>
        <w:t> </w:t>
      </w:r>
    </w:p>
    <w:p w:rsidR="008C5152" w:rsidRDefault="00E36216" w:rsidP="00755996">
      <w:pPr>
        <w:pStyle w:val="paragraph"/>
        <w:spacing w:before="0" w:beforeAutospacing="0" w:after="0" w:afterAutospacing="0"/>
        <w:ind w:left="-570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sz w:val="22"/>
          <w:szCs w:val="22"/>
        </w:rPr>
        <w:t xml:space="preserve">    </w:t>
      </w:r>
      <w:r w:rsidRPr="00E36216">
        <w:rPr>
          <w:rStyle w:val="eop"/>
          <w:b/>
          <w:sz w:val="22"/>
          <w:szCs w:val="22"/>
        </w:rPr>
        <w:t>Примечание:</w:t>
      </w:r>
      <w:r>
        <w:rPr>
          <w:rStyle w:val="eop"/>
          <w:b/>
          <w:sz w:val="22"/>
          <w:szCs w:val="22"/>
        </w:rPr>
        <w:t xml:space="preserve"> </w:t>
      </w:r>
    </w:p>
    <w:p w:rsidR="00E36216" w:rsidRPr="00E36216" w:rsidRDefault="008C5152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b/>
          <w:sz w:val="22"/>
          <w:szCs w:val="22"/>
        </w:rPr>
        <w:t xml:space="preserve"> </w:t>
      </w:r>
      <w:r w:rsidRPr="008C5152">
        <w:rPr>
          <w:rStyle w:val="eop"/>
          <w:sz w:val="22"/>
          <w:szCs w:val="22"/>
        </w:rPr>
        <w:t>В случае</w:t>
      </w:r>
      <w:proofErr w:type="gramStart"/>
      <w:r w:rsidRPr="008C5152">
        <w:rPr>
          <w:rStyle w:val="eop"/>
          <w:sz w:val="22"/>
          <w:szCs w:val="22"/>
        </w:rPr>
        <w:t>,</w:t>
      </w:r>
      <w:proofErr w:type="gramEnd"/>
      <w:r w:rsidRPr="008C5152">
        <w:rPr>
          <w:rStyle w:val="eop"/>
          <w:sz w:val="22"/>
          <w:szCs w:val="22"/>
        </w:rPr>
        <w:t xml:space="preserve"> если  управляющая  компания  не воспользовалась этим правом</w:t>
      </w:r>
      <w:r>
        <w:rPr>
          <w:rStyle w:val="eop"/>
          <w:b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 xml:space="preserve"> </w:t>
      </w:r>
      <w:r w:rsidRPr="008C5152">
        <w:rPr>
          <w:rStyle w:val="eop"/>
          <w:b/>
          <w:sz w:val="22"/>
          <w:szCs w:val="22"/>
        </w:rPr>
        <w:t>до 16 сентября 2017 года</w:t>
      </w:r>
      <w:r>
        <w:rPr>
          <w:rStyle w:val="eop"/>
          <w:b/>
          <w:sz w:val="22"/>
          <w:szCs w:val="22"/>
        </w:rPr>
        <w:t>,</w:t>
      </w:r>
      <w:r w:rsidRPr="008C5152">
        <w:rPr>
          <w:rStyle w:val="eop"/>
          <w:sz w:val="22"/>
          <w:szCs w:val="22"/>
        </w:rPr>
        <w:t xml:space="preserve">  </w:t>
      </w:r>
      <w:r w:rsidRPr="000D6153">
        <w:rPr>
          <w:rStyle w:val="eop"/>
          <w:b/>
          <w:sz w:val="22"/>
          <w:szCs w:val="22"/>
        </w:rPr>
        <w:t>в</w:t>
      </w:r>
      <w:r w:rsidR="00E36216" w:rsidRPr="000D6153">
        <w:rPr>
          <w:rStyle w:val="eop"/>
          <w:b/>
          <w:sz w:val="22"/>
          <w:szCs w:val="22"/>
        </w:rPr>
        <w:t>зыскивать пени</w:t>
      </w:r>
      <w:r w:rsidRPr="000D6153">
        <w:rPr>
          <w:rStyle w:val="eop"/>
          <w:b/>
          <w:sz w:val="22"/>
          <w:szCs w:val="22"/>
        </w:rPr>
        <w:t xml:space="preserve">  на ежемесячные платежи, в том числе «капитальный  ремонт</w:t>
      </w:r>
      <w:r w:rsidR="000D6153" w:rsidRPr="000D6153">
        <w:rPr>
          <w:rStyle w:val="eop"/>
          <w:b/>
          <w:sz w:val="22"/>
          <w:szCs w:val="22"/>
        </w:rPr>
        <w:t xml:space="preserve">» </w:t>
      </w:r>
      <w:r w:rsidR="000D6153">
        <w:rPr>
          <w:rStyle w:val="eop"/>
          <w:b/>
          <w:sz w:val="22"/>
          <w:szCs w:val="22"/>
        </w:rPr>
        <w:t>исключительно</w:t>
      </w:r>
      <w:r w:rsidRPr="000D6153">
        <w:rPr>
          <w:rStyle w:val="eop"/>
          <w:b/>
          <w:sz w:val="22"/>
          <w:szCs w:val="22"/>
        </w:rPr>
        <w:t xml:space="preserve">, начиная </w:t>
      </w:r>
      <w:r w:rsidR="000D6153" w:rsidRPr="000D6153">
        <w:rPr>
          <w:rStyle w:val="eop"/>
          <w:b/>
          <w:sz w:val="22"/>
          <w:szCs w:val="22"/>
        </w:rPr>
        <w:t xml:space="preserve"> с сентября  2017 года.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5.5. При нарушении Собственником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5.6. В случае если Собственник своевременно не уведомил Управляющую организацию о смене собственника и не представил подтверждающие документы, то обязательства по Договору сохраняются за Собственником, с которым заключен Договор, до дня предоставления вышеперечисленных сведений.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5.7. Собственник несет ответственность за нарушение санитарно-гигиенических, экологических, архитектурно-градостроительных, противопожарных и эксплуатационных требований.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5.8. В случае причинения убытков Собственнику по вине Управляющей организации, последняя несет ответственность в соответствии с действующим законодательством.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5.9.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 </w:t>
      </w:r>
      <w:r>
        <w:rPr>
          <w:rStyle w:val="eop"/>
          <w:sz w:val="22"/>
          <w:szCs w:val="22"/>
        </w:rPr>
        <w:t> 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 w:rsidRPr="00755996">
        <w:rPr>
          <w:rStyle w:val="normaltextrun"/>
          <w:b/>
          <w:sz w:val="22"/>
          <w:szCs w:val="22"/>
        </w:rPr>
        <w:t>6. Особые условия</w:t>
      </w:r>
      <w:r w:rsidRPr="00755996">
        <w:rPr>
          <w:rStyle w:val="eop"/>
          <w:b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lastRenderedPageBreak/>
        <w:t>6.1.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6.2. Претензии (жалобы) на несоблюдение условий Договора предъявляются Сторонами в письменном виде.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6.3. Претензии (жалобы) могут быть предъявлены Собственником в течение 1 месяца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  <w:r>
        <w:rPr>
          <w:rStyle w:val="eop"/>
          <w:sz w:val="22"/>
          <w:szCs w:val="22"/>
        </w:rPr>
        <w:t> </w:t>
      </w:r>
    </w:p>
    <w:p w:rsidR="00B458F0" w:rsidRPr="00E33C65" w:rsidRDefault="00740D55" w:rsidP="00E33C65">
      <w:pPr>
        <w:pStyle w:val="paragraph"/>
        <w:spacing w:before="0" w:beforeAutospacing="0" w:after="0" w:afterAutospacing="0"/>
        <w:ind w:left="-57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</w:t>
      </w:r>
      <w:r>
        <w:rPr>
          <w:rStyle w:val="eop"/>
          <w:sz w:val="22"/>
          <w:szCs w:val="22"/>
        </w:rPr>
        <w:t> 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 w:rsidRPr="00755996">
        <w:rPr>
          <w:rStyle w:val="normaltextrun"/>
          <w:b/>
          <w:sz w:val="22"/>
          <w:szCs w:val="22"/>
        </w:rPr>
        <w:t>7.  Форс-мажор</w:t>
      </w:r>
      <w:r w:rsidRPr="00755996">
        <w:rPr>
          <w:rStyle w:val="eop"/>
          <w:b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7.1. При возникновении обстоятельств, которые делают полностью или частично невозможным выполнение Договора одной из сторон, а именно: пожар, стихийное бедствие, военные действия всех видов, изменение действующего законодательства и другие возможные обстоятельства непреодолимой силы, не зависящие от сторон, сроки выполнения обязатель</w:t>
      </w:r>
      <w:proofErr w:type="gramStart"/>
      <w:r>
        <w:rPr>
          <w:rStyle w:val="normaltextrun"/>
          <w:sz w:val="22"/>
          <w:szCs w:val="22"/>
        </w:rPr>
        <w:t>ств пр</w:t>
      </w:r>
      <w:proofErr w:type="gramEnd"/>
      <w:r>
        <w:rPr>
          <w:rStyle w:val="normaltextrun"/>
          <w:sz w:val="22"/>
          <w:szCs w:val="22"/>
        </w:rPr>
        <w:t>одлеваются на то время, в течение которого действуют эти обстоятельства.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7.2.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7.3.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740D55" w:rsidRPr="00755996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 w:rsidRPr="00755996">
        <w:rPr>
          <w:rStyle w:val="normaltextrun"/>
          <w:b/>
          <w:sz w:val="22"/>
          <w:szCs w:val="22"/>
        </w:rPr>
        <w:t>8.  Срок действия Договора</w:t>
      </w:r>
      <w:r w:rsidRPr="00755996">
        <w:rPr>
          <w:rStyle w:val="eop"/>
          <w:b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8.1. Договор заключен на срок с ________2017 г. по___________2020 г.</w:t>
      </w:r>
      <w:r w:rsidR="008E6674">
        <w:rPr>
          <w:rStyle w:val="normaltextrun"/>
          <w:sz w:val="22"/>
          <w:szCs w:val="22"/>
        </w:rPr>
        <w:t xml:space="preserve">                </w:t>
      </w:r>
      <w:r w:rsidR="00B458F0">
        <w:rPr>
          <w:rStyle w:val="normaltextrun"/>
          <w:sz w:val="22"/>
          <w:szCs w:val="22"/>
        </w:rPr>
        <w:t xml:space="preserve">                                                  </w:t>
      </w:r>
      <w:r>
        <w:rPr>
          <w:rStyle w:val="normaltextrun"/>
          <w:sz w:val="22"/>
          <w:szCs w:val="22"/>
        </w:rPr>
        <w:t> </w:t>
      </w:r>
      <w:proofErr w:type="gramStart"/>
      <w:r>
        <w:rPr>
          <w:rStyle w:val="contextualspellingandgrammarerror"/>
          <w:sz w:val="22"/>
          <w:szCs w:val="22"/>
        </w:rPr>
        <w:t xml:space="preserve">( </w:t>
      </w:r>
      <w:proofErr w:type="gramEnd"/>
      <w:r>
        <w:rPr>
          <w:rStyle w:val="contextualspellingandgrammarerror"/>
          <w:sz w:val="22"/>
          <w:szCs w:val="22"/>
        </w:rPr>
        <w:t>на</w:t>
      </w:r>
      <w:r>
        <w:rPr>
          <w:rStyle w:val="normaltextrun"/>
          <w:sz w:val="22"/>
          <w:szCs w:val="22"/>
        </w:rPr>
        <w:t> три года)                                                 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8.2. По окончанию срока действия договора, на </w:t>
      </w:r>
      <w:r>
        <w:rPr>
          <w:rStyle w:val="contextualspellingandgrammarerror"/>
          <w:sz w:val="22"/>
          <w:szCs w:val="22"/>
        </w:rPr>
        <w:t>отчётном  ежегодном</w:t>
      </w:r>
      <w:r>
        <w:rPr>
          <w:rStyle w:val="normaltextrun"/>
          <w:sz w:val="22"/>
          <w:szCs w:val="22"/>
        </w:rPr>
        <w:t> собрании   утверждается    </w:t>
      </w:r>
      <w:r w:rsidRPr="00755996">
        <w:rPr>
          <w:rStyle w:val="normaltextrun"/>
          <w:b/>
          <w:sz w:val="22"/>
          <w:szCs w:val="22"/>
        </w:rPr>
        <w:t>ПРОЛОНГАЦИЯ.</w:t>
      </w:r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8.3. Договор может быть расторгнут: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8.3.1. В одностороннем внесудебном порядке: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      а) по инициативе Собственника в случае: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         - отчуждения помещения вследствие заключения какого-либо договора (переуступки права требования, купли-продажи, мены, ренты и пр.), путем уведомления Управляющей организации о произведенных действиях с помещением и приложением подтверждающего документа; 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          - принятия общим собранием Собственников помещений МКД решения о выборе иного способа управления или иной управляющей организации в порядке, установленном действующим законодательством, о чем Управляющая организация должна быть предупреждена не </w:t>
      </w:r>
      <w:proofErr w:type="gramStart"/>
      <w:r>
        <w:rPr>
          <w:rStyle w:val="normaltextrun"/>
          <w:sz w:val="22"/>
          <w:szCs w:val="22"/>
        </w:rPr>
        <w:t>позднее</w:t>
      </w:r>
      <w:proofErr w:type="gramEnd"/>
      <w:r>
        <w:rPr>
          <w:rStyle w:val="normaltextrun"/>
          <w:sz w:val="22"/>
          <w:szCs w:val="22"/>
        </w:rPr>
        <w:t xml:space="preserve"> чем за два месяца до прекращения настоящего Договора путем предоставления ему копии протокола решения общего собрания;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         - принятия общим собранием Собственников помещений МКД решения о расторжении Договора, если Управляющая </w:t>
      </w:r>
      <w:r>
        <w:rPr>
          <w:rStyle w:val="contextualspellingandgrammarerror"/>
          <w:sz w:val="22"/>
          <w:szCs w:val="22"/>
        </w:rPr>
        <w:t>организация  неоднократно</w:t>
      </w:r>
      <w:r>
        <w:rPr>
          <w:rStyle w:val="normaltextrun"/>
          <w:sz w:val="22"/>
          <w:szCs w:val="22"/>
        </w:rPr>
        <w:t> не выполняет условий Договора.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     </w:t>
      </w:r>
      <w:r>
        <w:rPr>
          <w:rStyle w:val="contextualspellingandgrammarerror"/>
          <w:sz w:val="22"/>
          <w:szCs w:val="22"/>
        </w:rPr>
        <w:t>б)   </w:t>
      </w:r>
      <w:r>
        <w:rPr>
          <w:rStyle w:val="normaltextrun"/>
          <w:sz w:val="22"/>
          <w:szCs w:val="22"/>
        </w:rPr>
        <w:t xml:space="preserve">по инициативе Управляющей организации, о чём Собственник помещения должен быть предупреждён не </w:t>
      </w:r>
      <w:proofErr w:type="gramStart"/>
      <w:r>
        <w:rPr>
          <w:rStyle w:val="normaltextrun"/>
          <w:sz w:val="22"/>
          <w:szCs w:val="22"/>
        </w:rPr>
        <w:t>позднее</w:t>
      </w:r>
      <w:proofErr w:type="gramEnd"/>
      <w:r>
        <w:rPr>
          <w:rStyle w:val="normaltextrun"/>
          <w:sz w:val="22"/>
          <w:szCs w:val="22"/>
        </w:rPr>
        <w:t xml:space="preserve"> чем за один месяц до прекращения настоящего Договора, в случае, если: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         - МКД окажется в состоянии, не пригодном для использования по назначению в силу обстоятельств, за которые Управляющая </w:t>
      </w:r>
      <w:r>
        <w:rPr>
          <w:rStyle w:val="contextualspellingandgrammarerror"/>
          <w:sz w:val="22"/>
          <w:szCs w:val="22"/>
        </w:rPr>
        <w:t>организация  не</w:t>
      </w:r>
      <w:r>
        <w:rPr>
          <w:rStyle w:val="normaltextrun"/>
          <w:sz w:val="22"/>
          <w:szCs w:val="22"/>
        </w:rPr>
        <w:t> отвечает;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         - Собственник в течение 3-х месяцев не исполняет своих обязательств в части оплаты по настоящему Договору.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8.3.2. По соглашению сторон.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8.3.3. В судебном порядке.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8.3.4. В случае ликвидации Управляющей организации.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8.4.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740D55" w:rsidRPr="00C54E93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b/>
          <w:sz w:val="18"/>
          <w:szCs w:val="18"/>
        </w:rPr>
      </w:pPr>
      <w:r w:rsidRPr="00C54E93">
        <w:rPr>
          <w:rStyle w:val="normaltextrun"/>
          <w:b/>
          <w:sz w:val="22"/>
          <w:szCs w:val="22"/>
        </w:rPr>
        <w:t>9. </w:t>
      </w:r>
      <w:r w:rsidRPr="00C54E93">
        <w:rPr>
          <w:rStyle w:val="contextualspellingandgrammarerror"/>
          <w:b/>
          <w:sz w:val="22"/>
          <w:szCs w:val="22"/>
        </w:rPr>
        <w:t>Дополнительные  условия</w:t>
      </w:r>
      <w:r w:rsidRPr="00C54E93">
        <w:rPr>
          <w:rStyle w:val="eop"/>
          <w:b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9.1 .Управляющая  компания   обязана  соответствовать  условиям и требованиям, изложенным  в Приложении №7 (Требования к управляющей компании)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9.2. Условия и действия  за исполнением  настоящего договора Управляющей  компании изложены  в Приложении  №8 (</w:t>
      </w:r>
      <w:proofErr w:type="gramStart"/>
      <w:r>
        <w:rPr>
          <w:rStyle w:val="normaltextrun"/>
          <w:sz w:val="22"/>
          <w:szCs w:val="22"/>
        </w:rPr>
        <w:t>Контроль  за</w:t>
      </w:r>
      <w:proofErr w:type="gramEnd"/>
      <w:r>
        <w:rPr>
          <w:rStyle w:val="normaltextrun"/>
          <w:sz w:val="22"/>
          <w:szCs w:val="22"/>
        </w:rPr>
        <w:t>  исполнением  Договора  Управляющей организацией)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lastRenderedPageBreak/>
        <w:t>9.3. Общее собрание собственников помещений производится в соответствии со ст. 45 ЖК РФ. </w:t>
      </w:r>
      <w:r>
        <w:rPr>
          <w:rStyle w:val="contextualspellingandgrammarerror"/>
          <w:sz w:val="22"/>
          <w:szCs w:val="22"/>
        </w:rPr>
        <w:t>Инициаторами  собрания</w:t>
      </w:r>
      <w:r>
        <w:rPr>
          <w:rStyle w:val="normaltextrun"/>
          <w:sz w:val="22"/>
          <w:szCs w:val="22"/>
        </w:rPr>
        <w:t>  являются: Управляющая  компания, Совет Дома №11, любой собственник или группа, имеющий (</w:t>
      </w:r>
      <w:proofErr w:type="spellStart"/>
      <w:r>
        <w:rPr>
          <w:rStyle w:val="spellingerror"/>
          <w:sz w:val="22"/>
          <w:szCs w:val="22"/>
        </w:rPr>
        <w:t>ая</w:t>
      </w:r>
      <w:proofErr w:type="spellEnd"/>
      <w:r>
        <w:rPr>
          <w:rStyle w:val="normaltextrun"/>
          <w:sz w:val="22"/>
          <w:szCs w:val="22"/>
        </w:rPr>
        <w:t>)  более 10% голосов.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Собственники, отказавшиеся от голосования, не принявшие  участие  в собрании по тем  или  иным  причинам,  и не предоставившие  справки о невозможности голосования в указанные сроки  - будут  считаться проголосовавшие  в пользу  инициаторов  собрания.</w:t>
      </w:r>
      <w:r>
        <w:rPr>
          <w:rStyle w:val="eop"/>
          <w:sz w:val="22"/>
          <w:szCs w:val="22"/>
        </w:rPr>
        <w:t> </w:t>
      </w:r>
    </w:p>
    <w:p w:rsidR="00C54E93" w:rsidRDefault="00C54E93" w:rsidP="00755996">
      <w:pPr>
        <w:pStyle w:val="paragraph"/>
        <w:spacing w:before="0" w:beforeAutospacing="0" w:after="0" w:afterAutospacing="0"/>
        <w:ind w:left="-570"/>
        <w:textAlignment w:val="baseline"/>
        <w:rPr>
          <w:rStyle w:val="normaltextrun"/>
          <w:sz w:val="22"/>
          <w:szCs w:val="22"/>
        </w:rPr>
      </w:pPr>
    </w:p>
    <w:p w:rsidR="00C54E93" w:rsidRDefault="00C54E93" w:rsidP="00755996">
      <w:pPr>
        <w:pStyle w:val="paragraph"/>
        <w:spacing w:before="0" w:beforeAutospacing="0" w:after="0" w:afterAutospacing="0"/>
        <w:ind w:left="-570"/>
        <w:textAlignment w:val="baseline"/>
        <w:rPr>
          <w:rStyle w:val="normaltextrun"/>
          <w:sz w:val="22"/>
          <w:szCs w:val="22"/>
        </w:rPr>
      </w:pPr>
    </w:p>
    <w:p w:rsidR="00C54E93" w:rsidRDefault="00C54E93" w:rsidP="00755996">
      <w:pPr>
        <w:pStyle w:val="paragraph"/>
        <w:spacing w:before="0" w:beforeAutospacing="0" w:after="0" w:afterAutospacing="0"/>
        <w:ind w:left="-570"/>
        <w:textAlignment w:val="baseline"/>
        <w:rPr>
          <w:rStyle w:val="normaltextrun"/>
          <w:sz w:val="22"/>
          <w:szCs w:val="22"/>
        </w:rPr>
      </w:pP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9.4. </w:t>
      </w:r>
      <w:r>
        <w:rPr>
          <w:rStyle w:val="normaltextrun"/>
          <w:b/>
          <w:bCs/>
          <w:sz w:val="22"/>
          <w:szCs w:val="22"/>
        </w:rPr>
        <w:t>ООО "</w:t>
      </w:r>
      <w:r>
        <w:rPr>
          <w:rStyle w:val="normaltextrun"/>
          <w:b/>
          <w:bCs/>
          <w:sz w:val="22"/>
          <w:szCs w:val="22"/>
          <w:u w:val="single"/>
        </w:rPr>
        <w:t>УК "</w:t>
      </w:r>
      <w:proofErr w:type="spellStart"/>
      <w:r>
        <w:rPr>
          <w:rStyle w:val="spellingerror"/>
          <w:b/>
          <w:bCs/>
          <w:sz w:val="22"/>
          <w:szCs w:val="22"/>
          <w:u w:val="single"/>
        </w:rPr>
        <w:t>Экосервис</w:t>
      </w:r>
      <w:proofErr w:type="spellEnd"/>
      <w:r>
        <w:rPr>
          <w:rStyle w:val="normaltextrun"/>
          <w:b/>
          <w:bCs/>
          <w:sz w:val="22"/>
          <w:szCs w:val="22"/>
          <w:u w:val="single"/>
        </w:rPr>
        <w:t>" </w:t>
      </w:r>
      <w:r>
        <w:rPr>
          <w:rStyle w:val="normaltextrun"/>
          <w:sz w:val="22"/>
          <w:szCs w:val="22"/>
        </w:rPr>
        <w:t>  </w:t>
      </w:r>
      <w:proofErr w:type="gramStart"/>
      <w:r>
        <w:rPr>
          <w:rStyle w:val="normaltextrun"/>
          <w:b/>
          <w:bCs/>
          <w:sz w:val="22"/>
          <w:szCs w:val="22"/>
        </w:rPr>
        <w:t>обязана</w:t>
      </w:r>
      <w:proofErr w:type="gramEnd"/>
      <w:r>
        <w:rPr>
          <w:rStyle w:val="normaltextrun"/>
          <w:b/>
          <w:bCs/>
          <w:sz w:val="22"/>
          <w:szCs w:val="22"/>
        </w:rPr>
        <w:t xml:space="preserve"> не позднее первого квартала каждого года </w:t>
      </w:r>
      <w:r>
        <w:rPr>
          <w:rStyle w:val="normaltextrun"/>
          <w:sz w:val="22"/>
          <w:szCs w:val="22"/>
        </w:rPr>
        <w:t>предоставлять   </w:t>
      </w:r>
      <w:r>
        <w:rPr>
          <w:rStyle w:val="normaltextrun"/>
          <w:b/>
          <w:bCs/>
          <w:sz w:val="22"/>
          <w:szCs w:val="22"/>
        </w:rPr>
        <w:t>Председателю    уполномоченных лиц </w:t>
      </w:r>
      <w:r>
        <w:rPr>
          <w:rStyle w:val="contextualspellingandgrammarerror"/>
          <w:sz w:val="22"/>
          <w:szCs w:val="22"/>
        </w:rPr>
        <w:t>следующие  документы</w:t>
      </w:r>
      <w:r>
        <w:rPr>
          <w:rStyle w:val="normaltextrun"/>
          <w:sz w:val="22"/>
          <w:szCs w:val="22"/>
        </w:rPr>
        <w:t>: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9.4.</w:t>
      </w:r>
      <w:r>
        <w:rPr>
          <w:rStyle w:val="contextualspellingandgrammarerror"/>
          <w:sz w:val="22"/>
          <w:szCs w:val="22"/>
        </w:rPr>
        <w:t>1.Справка</w:t>
      </w:r>
      <w:r>
        <w:rPr>
          <w:rStyle w:val="normaltextrun"/>
          <w:sz w:val="22"/>
          <w:szCs w:val="22"/>
        </w:rPr>
        <w:t> о поступлении денежных средств на единый счет дома, учитывая бюджетные перечисления по возмещению льгот и субсидий лицам, имеющим на них право, с разбивкой по фондам различного назначения на определенный момент или за определенный период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9.4.2 .Ежемесячный план работ, связанных с обслуживанием дома и выполнением текущего ремонта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9.4.3.Акты очередных, специальных и сезонных технических осмотров, включая акты планово-предупредительного ремонта (ППР) и подготовки к зиме.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9.4.4.Заключения комиссионных обследований здания, конструкций, сетей дома, включая «Техническое заключение по результатам обследования жилого дома».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9.4.5.Договоры подряда на выполнение работ и предоставление услуг по содержанию и текущему ремонту многоквартирного дома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9.4.6.Дефектные ведомости на выполнение отдельных видов текущего ремонта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9.4.</w:t>
      </w:r>
      <w:r>
        <w:rPr>
          <w:rStyle w:val="contextualspellingandgrammarerror"/>
          <w:sz w:val="22"/>
          <w:szCs w:val="22"/>
        </w:rPr>
        <w:t>7.Сметы</w:t>
      </w:r>
      <w:r>
        <w:rPr>
          <w:rStyle w:val="normaltextrun"/>
          <w:sz w:val="22"/>
          <w:szCs w:val="22"/>
        </w:rPr>
        <w:t> на частичный и текущий ремонты  на 2 –</w:t>
      </w:r>
      <w:proofErr w:type="spellStart"/>
      <w:r>
        <w:rPr>
          <w:rStyle w:val="spellingerror"/>
          <w:sz w:val="22"/>
          <w:szCs w:val="22"/>
        </w:rPr>
        <w:t>ое</w:t>
      </w:r>
      <w:proofErr w:type="spellEnd"/>
      <w:r>
        <w:rPr>
          <w:rStyle w:val="normaltextrun"/>
          <w:sz w:val="22"/>
          <w:szCs w:val="22"/>
        </w:rPr>
        <w:t> полугодие  и год.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9.4.8.Акты выполненных работ по обслуживанию и текущему ремонту дома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9.4.9.Платежные поручения Управляющей компании по перечислению средств за выполненные работы (предоставленные услуги) подрядным организациям.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9.4.10.</w:t>
      </w:r>
      <w:r>
        <w:rPr>
          <w:rStyle w:val="normaltextrun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Реестр собственников помещений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9.4.11. Список  собственников, имеющие </w:t>
      </w:r>
      <w:proofErr w:type="gramStart"/>
      <w:r>
        <w:rPr>
          <w:rStyle w:val="normaltextrun"/>
          <w:sz w:val="22"/>
          <w:szCs w:val="22"/>
        </w:rPr>
        <w:t>раннее</w:t>
      </w:r>
      <w:proofErr w:type="gramEnd"/>
      <w:r>
        <w:rPr>
          <w:rStyle w:val="normaltextrun"/>
          <w:sz w:val="22"/>
          <w:szCs w:val="22"/>
        </w:rPr>
        <w:t xml:space="preserve">  подписанные  договора.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9.4.12. Список  собственников</w:t>
      </w:r>
      <w:proofErr w:type="gramStart"/>
      <w:r>
        <w:rPr>
          <w:rStyle w:val="normaltextrun"/>
          <w:b/>
          <w:bCs/>
          <w:sz w:val="22"/>
          <w:szCs w:val="22"/>
        </w:rPr>
        <w:t> ,</w:t>
      </w:r>
      <w:proofErr w:type="gramEnd"/>
      <w:r>
        <w:rPr>
          <w:rStyle w:val="normaltextrun"/>
          <w:b/>
          <w:bCs/>
          <w:sz w:val="22"/>
          <w:szCs w:val="22"/>
        </w:rPr>
        <w:t xml:space="preserve"> не оплачивающие  статью: « Капитальный ремонт» и  платежный  документ  о состоянии счёта.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9.4.13. Список собственников, вообще не подписавшие договора.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9.5. Взаимоотношения «Сторон», не урегулированные настоящим договором, регламентируются действующим законодательством РФ.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9.6. Условия настоящего договора распространяются на обязательства Сторон, возникшие после его заключения и подписания, и не распространяется на прежние обязательства Сторон.</w:t>
      </w:r>
      <w:r>
        <w:rPr>
          <w:rStyle w:val="eop"/>
          <w:sz w:val="22"/>
          <w:szCs w:val="22"/>
        </w:rPr>
        <w:t> </w:t>
      </w:r>
    </w:p>
    <w:p w:rsidR="00740D55" w:rsidRDefault="00740D55" w:rsidP="00E33C65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10. Неотъемлемыми приложениями к настоящему договору являются: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10.1. Технический паспорт жилого дома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10.2. Приложение № 1 – Перечень технических документов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10.3. </w:t>
      </w:r>
      <w:r>
        <w:rPr>
          <w:rStyle w:val="contextualspellingandgrammarerror"/>
          <w:sz w:val="22"/>
          <w:szCs w:val="22"/>
        </w:rPr>
        <w:t>Приложение  №</w:t>
      </w:r>
      <w:r>
        <w:rPr>
          <w:rStyle w:val="normaltextrun"/>
          <w:sz w:val="22"/>
          <w:szCs w:val="22"/>
        </w:rPr>
        <w:t> 2- Перечень услуг и работ по содержанию общего имущества жилого дома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10.4. Приложение  № 3- Перечень работ, связанных с текущим ремонтом общего имущества жилых домов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10.5. Приложение  № 4 - Перечень коммунальных услуг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10.6. Приложение №5 – Состав и состояние общего имущества многоквартирного дома.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10.7. Приложение № 6- Перечень уполномоченных лиц и их обязанности 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10.8. Приложение № 7 - Требования к управляющей компании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10.9. Приложение № 8- </w:t>
      </w:r>
      <w:proofErr w:type="gramStart"/>
      <w:r>
        <w:rPr>
          <w:rStyle w:val="normaltextrun"/>
          <w:sz w:val="22"/>
          <w:szCs w:val="22"/>
        </w:rPr>
        <w:t>Контроль за</w:t>
      </w:r>
      <w:proofErr w:type="gramEnd"/>
      <w:r>
        <w:rPr>
          <w:rStyle w:val="normaltextrun"/>
          <w:sz w:val="22"/>
          <w:szCs w:val="22"/>
        </w:rPr>
        <w:t> исполнением  Договора  Управляющей организацией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10.10. Приложение  № 9 – форма доверенности на представление интересов собственника помещений в многоквартирном доме. 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                     11. Адреса  и реквизиты  сторон</w:t>
      </w: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740D55" w:rsidRDefault="00740D55" w:rsidP="00755996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b/>
          <w:bCs/>
          <w:sz w:val="22"/>
          <w:szCs w:val="22"/>
        </w:rPr>
        <w:t>Ген</w:t>
      </w:r>
      <w:proofErr w:type="gramStart"/>
      <w:r>
        <w:rPr>
          <w:rStyle w:val="spellingerror"/>
          <w:b/>
          <w:bCs/>
          <w:sz w:val="22"/>
          <w:szCs w:val="22"/>
        </w:rPr>
        <w:t>.д</w:t>
      </w:r>
      <w:proofErr w:type="gramEnd"/>
      <w:r>
        <w:rPr>
          <w:rStyle w:val="spellingerror"/>
          <w:b/>
          <w:bCs/>
          <w:sz w:val="22"/>
          <w:szCs w:val="22"/>
        </w:rPr>
        <w:t>иректор</w:t>
      </w:r>
      <w:proofErr w:type="spellEnd"/>
      <w:r>
        <w:rPr>
          <w:rStyle w:val="normaltextrun"/>
          <w:b/>
          <w:bCs/>
          <w:sz w:val="22"/>
          <w:szCs w:val="22"/>
        </w:rPr>
        <w:t>:_______________                  Собственник:_______________________</w:t>
      </w:r>
      <w:r>
        <w:rPr>
          <w:rStyle w:val="eop"/>
          <w:sz w:val="22"/>
          <w:szCs w:val="22"/>
        </w:rPr>
        <w:t> </w:t>
      </w:r>
    </w:p>
    <w:p w:rsidR="006238F9" w:rsidRDefault="006238F9" w:rsidP="00755996"/>
    <w:sectPr w:rsidR="0062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31"/>
    <w:rsid w:val="00084373"/>
    <w:rsid w:val="000D6153"/>
    <w:rsid w:val="001820C9"/>
    <w:rsid w:val="00523131"/>
    <w:rsid w:val="006238F9"/>
    <w:rsid w:val="0069454B"/>
    <w:rsid w:val="00740D55"/>
    <w:rsid w:val="00755996"/>
    <w:rsid w:val="008C5152"/>
    <w:rsid w:val="008E6674"/>
    <w:rsid w:val="00B458F0"/>
    <w:rsid w:val="00C54E93"/>
    <w:rsid w:val="00E33C65"/>
    <w:rsid w:val="00E3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xtualspellingandgrammarerror">
    <w:name w:val="contextualspellingandgrammarerror"/>
    <w:basedOn w:val="a0"/>
    <w:rsid w:val="00740D55"/>
  </w:style>
  <w:style w:type="character" w:customStyle="1" w:styleId="normaltextrun">
    <w:name w:val="normaltextrun"/>
    <w:basedOn w:val="a0"/>
    <w:rsid w:val="00740D55"/>
  </w:style>
  <w:style w:type="paragraph" w:customStyle="1" w:styleId="paragraph">
    <w:name w:val="paragraph"/>
    <w:basedOn w:val="a"/>
    <w:rsid w:val="0074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740D55"/>
  </w:style>
  <w:style w:type="character" w:customStyle="1" w:styleId="spellingerror">
    <w:name w:val="spellingerror"/>
    <w:basedOn w:val="a0"/>
    <w:rsid w:val="00740D55"/>
  </w:style>
  <w:style w:type="paragraph" w:styleId="a3">
    <w:name w:val="Balloon Text"/>
    <w:basedOn w:val="a"/>
    <w:link w:val="a4"/>
    <w:uiPriority w:val="99"/>
    <w:semiHidden/>
    <w:unhideWhenUsed/>
    <w:rsid w:val="0008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xtualspellingandgrammarerror">
    <w:name w:val="contextualspellingandgrammarerror"/>
    <w:basedOn w:val="a0"/>
    <w:rsid w:val="00740D55"/>
  </w:style>
  <w:style w:type="character" w:customStyle="1" w:styleId="normaltextrun">
    <w:name w:val="normaltextrun"/>
    <w:basedOn w:val="a0"/>
    <w:rsid w:val="00740D55"/>
  </w:style>
  <w:style w:type="paragraph" w:customStyle="1" w:styleId="paragraph">
    <w:name w:val="paragraph"/>
    <w:basedOn w:val="a"/>
    <w:rsid w:val="0074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740D55"/>
  </w:style>
  <w:style w:type="character" w:customStyle="1" w:styleId="spellingerror">
    <w:name w:val="spellingerror"/>
    <w:basedOn w:val="a0"/>
    <w:rsid w:val="00740D55"/>
  </w:style>
  <w:style w:type="paragraph" w:styleId="a3">
    <w:name w:val="Balloon Text"/>
    <w:basedOn w:val="a"/>
    <w:link w:val="a4"/>
    <w:uiPriority w:val="99"/>
    <w:semiHidden/>
    <w:unhideWhenUsed/>
    <w:rsid w:val="0008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4948</Words>
  <Characters>28205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Lubov</cp:lastModifiedBy>
  <cp:revision>2</cp:revision>
  <cp:lastPrinted>2017-08-25T07:02:00Z</cp:lastPrinted>
  <dcterms:created xsi:type="dcterms:W3CDTF">2017-08-25T07:03:00Z</dcterms:created>
  <dcterms:modified xsi:type="dcterms:W3CDTF">2017-08-25T07:03:00Z</dcterms:modified>
</cp:coreProperties>
</file>