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A3" w:rsidRDefault="00D207A3" w:rsidP="00D207A3">
      <w:pPr>
        <w:tabs>
          <w:tab w:val="bar" w:pos="13467"/>
        </w:tabs>
        <w:rPr>
          <w:sz w:val="28"/>
          <w:szCs w:val="28"/>
        </w:rPr>
      </w:pPr>
      <w:r>
        <w:rPr>
          <w:b/>
          <w:sz w:val="28"/>
          <w:szCs w:val="28"/>
        </w:rPr>
        <w:t>Протокол  №2   от 30  июня  2017  года разногласий</w:t>
      </w:r>
      <w:r>
        <w:rPr>
          <w:sz w:val="28"/>
          <w:szCs w:val="28"/>
        </w:rPr>
        <w:t xml:space="preserve">,  дополнений  к  ДОГОВОРУ  по МКД дома 11, управляющей  компанией 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665"/>
        <w:gridCol w:w="2978"/>
      </w:tblGrid>
      <w:tr w:rsidR="00D207A3" w:rsidTr="001F4563">
        <w:trPr>
          <w:trHeight w:val="7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A3" w:rsidRDefault="00D207A3">
            <w:pPr>
              <w:pStyle w:val="a4"/>
              <w:spacing w:line="276" w:lineRule="auto"/>
            </w:pPr>
            <w:r>
              <w:t>Предложенный  вариант договор</w:t>
            </w:r>
            <w:proofErr w:type="gramStart"/>
            <w:r>
              <w:t>а  ООО</w:t>
            </w:r>
            <w:proofErr w:type="gramEnd"/>
            <w:r>
              <w:t xml:space="preserve"> «УК  «</w:t>
            </w:r>
            <w:proofErr w:type="spellStart"/>
            <w:r>
              <w:t>Экосервис</w:t>
            </w:r>
            <w:proofErr w:type="spellEnd"/>
            <w:r>
              <w:t>»              От  1 августа  2013 года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A3" w:rsidRDefault="00D207A3">
            <w:r>
              <w:t xml:space="preserve">Предложенный  вариант  договора  </w:t>
            </w:r>
            <w:r>
              <w:rPr>
                <w:rStyle w:val="a5"/>
                <w:color w:val="E25041"/>
              </w:rPr>
              <w:t>"Общественная  Группа  Инициатив  и  Проверок  дом 11, сокр. «</w:t>
            </w:r>
            <w:proofErr w:type="spellStart"/>
            <w:r>
              <w:rPr>
                <w:rStyle w:val="a5"/>
                <w:color w:val="E25041"/>
              </w:rPr>
              <w:t>ОГиП</w:t>
            </w:r>
            <w:proofErr w:type="spellEnd"/>
            <w:r>
              <w:rPr>
                <w:rStyle w:val="a5"/>
                <w:color w:val="E25041"/>
              </w:rPr>
              <w:t xml:space="preserve"> дома №11»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A3" w:rsidRDefault="00D207A3">
            <w:pPr>
              <w:rPr>
                <w:b/>
                <w:sz w:val="28"/>
                <w:szCs w:val="28"/>
              </w:rPr>
            </w:pPr>
            <w:r>
              <w:t xml:space="preserve">  </w:t>
            </w:r>
            <w:r>
              <w:rPr>
                <w:b/>
                <w:sz w:val="28"/>
                <w:szCs w:val="28"/>
              </w:rPr>
              <w:t>Причины</w:t>
            </w:r>
          </w:p>
        </w:tc>
      </w:tr>
    </w:tbl>
    <w:p w:rsidR="00D207A3" w:rsidRDefault="00D207A3"/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665"/>
        <w:gridCol w:w="2978"/>
      </w:tblGrid>
      <w:tr w:rsidR="00D207A3" w:rsidTr="001F4563">
        <w:trPr>
          <w:trHeight w:val="21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3" w:rsidRDefault="00D207A3">
            <w:pPr>
              <w:pStyle w:val="a4"/>
              <w:spacing w:line="276" w:lineRule="auto"/>
              <w:ind w:left="-567"/>
              <w:rPr>
                <w:lang w:eastAsia="ru-RU"/>
              </w:rPr>
            </w:pPr>
            <w:r>
              <w:rPr>
                <w:lang w:eastAsia="ru-RU"/>
              </w:rPr>
              <w:t>3.4.</w:t>
            </w:r>
          </w:p>
          <w:p w:rsidR="00D207A3" w:rsidRDefault="00D207A3">
            <w:pPr>
              <w:rPr>
                <w:b/>
              </w:rPr>
            </w:pPr>
            <w:r>
              <w:rPr>
                <w:b/>
              </w:rPr>
              <w:t xml:space="preserve">3.4.5. –нет </w:t>
            </w:r>
          </w:p>
          <w:p w:rsidR="00D207A3" w:rsidRDefault="00D207A3"/>
          <w:p w:rsidR="00D207A3" w:rsidRDefault="00D207A3">
            <w:pPr>
              <w:pStyle w:val="a4"/>
              <w:spacing w:line="276" w:lineRule="auto"/>
              <w:ind w:left="-567"/>
              <w:rPr>
                <w:b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3" w:rsidRDefault="00D207A3">
            <w:pPr>
              <w:pStyle w:val="a4"/>
              <w:spacing w:line="276" w:lineRule="auto"/>
              <w:ind w:left="-567"/>
              <w:rPr>
                <w:b/>
                <w:lang w:eastAsia="ru-RU"/>
              </w:rPr>
            </w:pPr>
          </w:p>
          <w:p w:rsidR="00D207A3" w:rsidRDefault="00D207A3">
            <w:pPr>
              <w:pStyle w:val="a4"/>
              <w:spacing w:line="276" w:lineRule="auto"/>
              <w:ind w:left="34" w:firstLine="141"/>
            </w:pPr>
            <w:r>
              <w:rPr>
                <w:b/>
                <w:lang w:eastAsia="ru-RU"/>
              </w:rPr>
              <w:t>3.4.5.</w:t>
            </w:r>
            <w:r>
              <w:rPr>
                <w:lang w:eastAsia="ru-RU"/>
              </w:rPr>
              <w:t xml:space="preserve">  Любой  собственник  имеет  право   </w:t>
            </w:r>
            <w:r>
              <w:t>инициировать годовое или внеочередное собрание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hyperlink r:id="rId6" w:tgtFrame="_blank" w:history="1">
              <w:proofErr w:type="gramStart"/>
              <w:r>
                <w:rPr>
                  <w:rStyle w:val="a3"/>
                </w:rPr>
                <w:t>ч</w:t>
              </w:r>
              <w:proofErr w:type="gramEnd"/>
              <w:r>
                <w:rPr>
                  <w:rStyle w:val="a3"/>
                </w:rPr>
                <w:t>. 2 ст. 45 ЖК РФ</w:t>
              </w:r>
            </w:hyperlink>
            <w:r>
              <w:t>.</w:t>
            </w:r>
          </w:p>
          <w:p w:rsidR="00D207A3" w:rsidRDefault="00D207A3">
            <w:pPr>
              <w:pStyle w:val="a4"/>
              <w:spacing w:line="276" w:lineRule="auto"/>
              <w:ind w:left="34" w:firstLine="141"/>
            </w:pPr>
            <w:r>
              <w:t>Для   реализации  своих  прав на проведение  собрания   потребовать  реестр собственников  у Председателя  Совета дома №11,у руководителя  Инициативной  гру</w:t>
            </w:r>
            <w:r w:rsidR="0058421A">
              <w:t>ппы  ил</w:t>
            </w:r>
            <w:proofErr w:type="gramStart"/>
            <w:r w:rsidR="0058421A">
              <w:t>и  ООО</w:t>
            </w:r>
            <w:proofErr w:type="gramEnd"/>
            <w:r w:rsidR="0058421A">
              <w:t xml:space="preserve"> «УК </w:t>
            </w:r>
            <w:proofErr w:type="spellStart"/>
            <w:r w:rsidR="0058421A">
              <w:t>Экосервис</w:t>
            </w:r>
            <w:proofErr w:type="spellEnd"/>
            <w:r w:rsidR="0058421A">
              <w:t xml:space="preserve">»,  чтобы  </w:t>
            </w:r>
            <w:r>
              <w:t xml:space="preserve"> можно пригласить</w:t>
            </w:r>
            <w:r w:rsidR="0058421A">
              <w:t xml:space="preserve"> собственников </w:t>
            </w:r>
            <w:bookmarkStart w:id="0" w:name="_GoBack"/>
            <w:bookmarkEnd w:id="0"/>
            <w:r>
              <w:t xml:space="preserve"> через почту  России.</w:t>
            </w:r>
          </w:p>
          <w:p w:rsidR="00D207A3" w:rsidRDefault="00D207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собственников помещений  предоставляется  по требованию)  </w:t>
            </w:r>
          </w:p>
          <w:p w:rsidR="00D207A3" w:rsidRDefault="00D207A3">
            <w:pPr>
              <w:ind w:left="-5354"/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A3" w:rsidRDefault="00D207A3">
            <w:pPr>
              <w:rPr>
                <w:b/>
              </w:rPr>
            </w:pPr>
            <w:r>
              <w:rPr>
                <w:b/>
              </w:rPr>
              <w:t xml:space="preserve">Предложение </w:t>
            </w:r>
          </w:p>
          <w:p w:rsidR="00D207A3" w:rsidRDefault="00D207A3">
            <w:pPr>
              <w:rPr>
                <w:b/>
              </w:rPr>
            </w:pPr>
            <w:r>
              <w:rPr>
                <w:b/>
              </w:rPr>
              <w:t xml:space="preserve">Собственника 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 5,</w:t>
            </w:r>
          </w:p>
          <w:p w:rsidR="00D207A3" w:rsidRDefault="00D207A3">
            <w:pPr>
              <w:rPr>
                <w:b/>
              </w:rPr>
            </w:pPr>
            <w:r>
              <w:rPr>
                <w:b/>
              </w:rPr>
              <w:t>Причины:</w:t>
            </w:r>
          </w:p>
          <w:p w:rsidR="00D207A3" w:rsidRDefault="00D207A3">
            <w:pPr>
              <w:rPr>
                <w:b/>
              </w:rPr>
            </w:pPr>
            <w:r>
              <w:rPr>
                <w:b/>
              </w:rPr>
              <w:t xml:space="preserve">1.Соблюдена безопасность информации  и право </w:t>
            </w:r>
          </w:p>
        </w:tc>
      </w:tr>
      <w:tr w:rsidR="007A2C24" w:rsidTr="001F4563">
        <w:trPr>
          <w:trHeight w:val="21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63" w:rsidRPr="00323642" w:rsidRDefault="001F4563" w:rsidP="001F4563">
            <w:pPr>
              <w:pStyle w:val="a4"/>
              <w:spacing w:line="276" w:lineRule="auto"/>
              <w:ind w:left="176"/>
              <w:rPr>
                <w:b/>
                <w:color w:val="00B050"/>
                <w:lang w:eastAsia="ru-RU"/>
              </w:rPr>
            </w:pPr>
            <w:r w:rsidRPr="00323642">
              <w:rPr>
                <w:b/>
                <w:color w:val="00B050"/>
                <w:lang w:eastAsia="ru-RU"/>
              </w:rPr>
              <w:t>Протокол №1  Разногласий от 25 июня  2017</w:t>
            </w:r>
          </w:p>
          <w:p w:rsidR="001F4563" w:rsidRPr="007A2C24" w:rsidRDefault="001F4563" w:rsidP="001F4563">
            <w:pPr>
              <w:pStyle w:val="a4"/>
              <w:spacing w:line="276" w:lineRule="auto"/>
              <w:ind w:left="176"/>
              <w:rPr>
                <w:b/>
                <w:lang w:eastAsia="ru-RU"/>
              </w:rPr>
            </w:pPr>
            <w:r w:rsidRPr="007A2C24">
              <w:rPr>
                <w:lang w:eastAsia="ru-RU"/>
              </w:rPr>
              <w:t xml:space="preserve">9.3 – </w:t>
            </w:r>
            <w:r>
              <w:rPr>
                <w:lang w:eastAsia="ru-RU"/>
              </w:rPr>
              <w:t xml:space="preserve"> </w:t>
            </w:r>
            <w:r w:rsidRPr="007A2C24">
              <w:rPr>
                <w:b/>
                <w:lang w:eastAsia="ru-RU"/>
              </w:rPr>
              <w:t xml:space="preserve">При  соблюдении  всех  рекомендаций  ЖК РФ Статья 45. Порядок проведения общего собрания собственников помещений в многоквартирном доме, Собственники, отказавшиеся  в голосовании, не принявшие  участие  по тем  или  иным  причинам  и не </w:t>
            </w:r>
            <w:proofErr w:type="gramStart"/>
            <w:r w:rsidRPr="007A2C24">
              <w:rPr>
                <w:b/>
                <w:lang w:eastAsia="ru-RU"/>
              </w:rPr>
              <w:t>предоставили  справки</w:t>
            </w:r>
            <w:proofErr w:type="gramEnd"/>
            <w:r w:rsidRPr="007A2C24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 </w:t>
            </w:r>
            <w:r w:rsidRPr="007A2C24">
              <w:rPr>
                <w:b/>
                <w:lang w:eastAsia="ru-RU"/>
              </w:rPr>
              <w:t>о невозможности голосования в указанные сроки  - будут  считаться проголосовавшие  в пользу  инициаторов  собрания.</w:t>
            </w: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71562" w:rsidRDefault="0037156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71562" w:rsidRDefault="0037156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323642" w:rsidRDefault="00323642" w:rsidP="00323642">
            <w:pPr>
              <w:pStyle w:val="a4"/>
              <w:spacing w:line="276" w:lineRule="auto"/>
              <w:ind w:left="176"/>
              <w:rPr>
                <w:lang w:eastAsia="ru-RU"/>
              </w:rPr>
            </w:pPr>
          </w:p>
          <w:p w:rsidR="007A2C24" w:rsidRPr="007A2C24" w:rsidRDefault="001F4563" w:rsidP="001F4563">
            <w:pPr>
              <w:pStyle w:val="a4"/>
              <w:spacing w:line="276" w:lineRule="auto"/>
              <w:ind w:left="176"/>
              <w:rPr>
                <w:lang w:eastAsia="ru-RU"/>
              </w:rPr>
            </w:pPr>
            <w:r>
              <w:rPr>
                <w:b/>
                <w:color w:val="00B050"/>
                <w:lang w:eastAsia="ru-RU"/>
              </w:rPr>
              <w:t xml:space="preserve"> 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4" w:rsidRPr="007A2C24" w:rsidRDefault="007A2C24" w:rsidP="007A2C24">
            <w:pPr>
              <w:pStyle w:val="a4"/>
              <w:spacing w:line="276" w:lineRule="auto"/>
              <w:ind w:left="-567"/>
              <w:rPr>
                <w:b/>
                <w:lang w:eastAsia="ru-RU"/>
              </w:rPr>
            </w:pPr>
            <w:r w:rsidRPr="007A2C24">
              <w:rPr>
                <w:b/>
                <w:lang w:eastAsia="ru-RU"/>
              </w:rPr>
              <w:lastRenderedPageBreak/>
              <w:t xml:space="preserve">9.3. </w:t>
            </w:r>
          </w:p>
          <w:p w:rsidR="001F4563" w:rsidRPr="00323642" w:rsidRDefault="00323642" w:rsidP="001F45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b/>
                <w:lang w:eastAsia="ru-RU"/>
              </w:rPr>
              <w:tab/>
            </w:r>
            <w:r w:rsidR="001F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9.3. При  соблюдении  всех  рекомендаций  ЖК РФ </w:t>
            </w:r>
            <w:r w:rsidR="001F4563">
              <w:rPr>
                <w:rFonts w:ascii="Times New Roman" w:hAnsi="Times New Roman" w:cs="Times New Roman"/>
                <w:sz w:val="24"/>
                <w:szCs w:val="24"/>
              </w:rPr>
              <w:t>Статья 45. Порядок проведения общего собрания собственников помещений в многоквартирном доме</w:t>
            </w:r>
            <w:r w:rsidR="001F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где  инициаторами  собрания  являются: </w:t>
            </w:r>
            <w:r w:rsidR="001F4563" w:rsidRPr="003236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Управляющая  компания, Совет Дома №11, любой собственник или группа, имеющий (</w:t>
            </w:r>
            <w:proofErr w:type="spellStart"/>
            <w:r w:rsidR="001F4563" w:rsidRPr="003236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ая</w:t>
            </w:r>
            <w:proofErr w:type="spellEnd"/>
            <w:r w:rsidR="001F4563" w:rsidRPr="0032364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)  более 10% голосов.</w:t>
            </w:r>
          </w:p>
          <w:p w:rsidR="001F4563" w:rsidRDefault="001F4563" w:rsidP="001F45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4563" w:rsidRDefault="001F4563" w:rsidP="001F45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Собственники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отказавшиеся  в голосовании, не принявшие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участие  по тем  или  иным  причинам  и не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предоставили  справки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 невозможности голосования в указанные сроки  - будут  считаться проголосовавшие  в пользу  инициаторов  собрания.</w:t>
            </w:r>
          </w:p>
          <w:p w:rsidR="007A2C24" w:rsidRDefault="007A2C24" w:rsidP="00323642">
            <w:pPr>
              <w:pStyle w:val="a4"/>
              <w:tabs>
                <w:tab w:val="left" w:pos="2910"/>
              </w:tabs>
              <w:ind w:left="-567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ab/>
            </w: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71562" w:rsidRDefault="0037156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71562" w:rsidRDefault="0037156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shd w:val="clear" w:color="auto" w:fill="FFFFFF"/>
              <w:spacing w:after="0" w:line="240" w:lineRule="auto"/>
              <w:rPr>
                <w:b/>
                <w:lang w:eastAsia="ru-RU"/>
              </w:rPr>
            </w:pPr>
          </w:p>
          <w:p w:rsidR="00323642" w:rsidRDefault="00323642" w:rsidP="00323642">
            <w:pPr>
              <w:pStyle w:val="a4"/>
              <w:tabs>
                <w:tab w:val="left" w:pos="2910"/>
              </w:tabs>
              <w:ind w:left="-567"/>
              <w:rPr>
                <w:b/>
                <w:lang w:eastAsia="ru-RU"/>
              </w:rPr>
            </w:pPr>
          </w:p>
          <w:p w:rsidR="00323642" w:rsidRDefault="00323642" w:rsidP="00323642">
            <w:pPr>
              <w:pStyle w:val="a4"/>
              <w:tabs>
                <w:tab w:val="left" w:pos="2910"/>
              </w:tabs>
              <w:ind w:left="-567"/>
              <w:rPr>
                <w:b/>
                <w:lang w:eastAsia="ru-RU"/>
              </w:rPr>
            </w:pPr>
          </w:p>
          <w:p w:rsidR="00323642" w:rsidRDefault="00323642" w:rsidP="00323642">
            <w:pPr>
              <w:pStyle w:val="a4"/>
              <w:tabs>
                <w:tab w:val="left" w:pos="2910"/>
              </w:tabs>
              <w:ind w:left="-567"/>
              <w:rPr>
                <w:b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63" w:rsidRDefault="001F4563" w:rsidP="001F4563">
            <w:pPr>
              <w:rPr>
                <w:b/>
              </w:rPr>
            </w:pPr>
          </w:p>
          <w:p w:rsidR="001F4563" w:rsidRDefault="001F4563" w:rsidP="001F4563">
            <w:pPr>
              <w:rPr>
                <w:b/>
              </w:rPr>
            </w:pPr>
            <w:r w:rsidRPr="007A2C24">
              <w:rPr>
                <w:b/>
              </w:rPr>
              <w:t xml:space="preserve">Добавить  предложение собств. </w:t>
            </w:r>
            <w:proofErr w:type="spellStart"/>
            <w:r w:rsidRPr="007A2C24">
              <w:rPr>
                <w:b/>
              </w:rPr>
              <w:t>Кв</w:t>
            </w:r>
            <w:proofErr w:type="spellEnd"/>
            <w:r w:rsidRPr="007A2C24">
              <w:rPr>
                <w:b/>
              </w:rPr>
              <w:t xml:space="preserve">  №5</w:t>
            </w:r>
          </w:p>
          <w:p w:rsidR="001F4563" w:rsidRPr="00323642" w:rsidRDefault="001F4563" w:rsidP="001F4563">
            <w:pPr>
              <w:rPr>
                <w:b/>
                <w:color w:val="C00000"/>
              </w:rPr>
            </w:pPr>
            <w:r w:rsidRPr="00323642">
              <w:rPr>
                <w:b/>
                <w:color w:val="C00000"/>
              </w:rPr>
              <w:t>Причины:</w:t>
            </w:r>
          </w:p>
          <w:p w:rsidR="007A2C24" w:rsidRDefault="001F4563" w:rsidP="001F4563">
            <w:pPr>
              <w:rPr>
                <w:b/>
              </w:rPr>
            </w:pPr>
            <w:r w:rsidRPr="00323642">
              <w:rPr>
                <w:b/>
              </w:rPr>
              <w:t xml:space="preserve">Обязывает  быть только  </w:t>
            </w:r>
            <w:r>
              <w:rPr>
                <w:b/>
              </w:rPr>
              <w:t>на «важных» для дома общих  собраниях</w:t>
            </w:r>
          </w:p>
          <w:p w:rsidR="00323642" w:rsidRDefault="00323642">
            <w:pPr>
              <w:rPr>
                <w:b/>
              </w:rPr>
            </w:pPr>
          </w:p>
          <w:p w:rsidR="00323642" w:rsidRPr="00323642" w:rsidRDefault="00323642" w:rsidP="00323642">
            <w:pPr>
              <w:rPr>
                <w:b/>
              </w:rPr>
            </w:pPr>
          </w:p>
        </w:tc>
      </w:tr>
    </w:tbl>
    <w:p w:rsidR="00D207A3" w:rsidRDefault="00D207A3"/>
    <w:sectPr w:rsidR="00D207A3" w:rsidSect="001F456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1D30"/>
    <w:multiLevelType w:val="hybridMultilevel"/>
    <w:tmpl w:val="FF3A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45"/>
    <w:rsid w:val="00021845"/>
    <w:rsid w:val="001F4563"/>
    <w:rsid w:val="00323642"/>
    <w:rsid w:val="00371562"/>
    <w:rsid w:val="0058421A"/>
    <w:rsid w:val="00722536"/>
    <w:rsid w:val="007A2C24"/>
    <w:rsid w:val="00800893"/>
    <w:rsid w:val="00A3191F"/>
    <w:rsid w:val="00D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7A3"/>
    <w:rPr>
      <w:color w:val="0000FF"/>
      <w:u w:val="single"/>
    </w:rPr>
  </w:style>
  <w:style w:type="paragraph" w:styleId="a4">
    <w:name w:val="No Spacing"/>
    <w:uiPriority w:val="1"/>
    <w:qFormat/>
    <w:rsid w:val="00D207A3"/>
    <w:pPr>
      <w:spacing w:after="0" w:line="240" w:lineRule="auto"/>
    </w:pPr>
  </w:style>
  <w:style w:type="character" w:styleId="a5">
    <w:name w:val="Strong"/>
    <w:basedOn w:val="a0"/>
    <w:uiPriority w:val="22"/>
    <w:qFormat/>
    <w:rsid w:val="00D207A3"/>
    <w:rPr>
      <w:b/>
      <w:bCs/>
    </w:rPr>
  </w:style>
  <w:style w:type="paragraph" w:styleId="a6">
    <w:name w:val="List Paragraph"/>
    <w:basedOn w:val="a"/>
    <w:uiPriority w:val="34"/>
    <w:qFormat/>
    <w:rsid w:val="00323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7A3"/>
    <w:rPr>
      <w:color w:val="0000FF"/>
      <w:u w:val="single"/>
    </w:rPr>
  </w:style>
  <w:style w:type="paragraph" w:styleId="a4">
    <w:name w:val="No Spacing"/>
    <w:uiPriority w:val="1"/>
    <w:qFormat/>
    <w:rsid w:val="00D207A3"/>
    <w:pPr>
      <w:spacing w:after="0" w:line="240" w:lineRule="auto"/>
    </w:pPr>
  </w:style>
  <w:style w:type="character" w:styleId="a5">
    <w:name w:val="Strong"/>
    <w:basedOn w:val="a0"/>
    <w:uiPriority w:val="22"/>
    <w:qFormat/>
    <w:rsid w:val="00D207A3"/>
    <w:rPr>
      <w:b/>
      <w:bCs/>
    </w:rPr>
  </w:style>
  <w:style w:type="paragraph" w:styleId="a6">
    <w:name w:val="List Paragraph"/>
    <w:basedOn w:val="a"/>
    <w:uiPriority w:val="34"/>
    <w:qFormat/>
    <w:rsid w:val="0032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90645&amp;intelsearch=%E6%E8%EB%E8%F9%ED%FB%E9+%EA%EE%E4%E5%EA%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Lubov</cp:lastModifiedBy>
  <cp:revision>7</cp:revision>
  <dcterms:created xsi:type="dcterms:W3CDTF">2017-07-02T07:31:00Z</dcterms:created>
  <dcterms:modified xsi:type="dcterms:W3CDTF">2017-08-10T07:22:00Z</dcterms:modified>
</cp:coreProperties>
</file>